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8CCC82F" w14:textId="77777777" w:rsidR="004164C2" w:rsidRPr="004164C2" w:rsidRDefault="004164C2" w:rsidP="004164C2">
      <w:pPr>
        <w:spacing w:after="0" w:line="240" w:lineRule="auto"/>
        <w:ind w:left="5670"/>
        <w:jc w:val="both"/>
        <w:rPr>
          <w:rFonts w:ascii="Times New Roman" w:eastAsia="Times New Roman" w:hAnsi="Times New Roman" w:cs="Times New Roman"/>
          <w:sz w:val="24"/>
          <w:szCs w:val="24"/>
          <w:lang w:eastAsia="uk-UA"/>
        </w:rPr>
      </w:pPr>
      <w:r w:rsidRPr="004164C2">
        <w:rPr>
          <w:rFonts w:ascii="Times New Roman" w:eastAsia="Times New Roman" w:hAnsi="Times New Roman" w:cs="Times New Roman"/>
          <w:sz w:val="24"/>
          <w:szCs w:val="24"/>
          <w:lang w:eastAsia="uk-UA"/>
        </w:rPr>
        <w:t>Додаток до рішення</w:t>
      </w:r>
    </w:p>
    <w:p w14:paraId="4328A198" w14:textId="77777777" w:rsidR="004164C2" w:rsidRPr="004164C2" w:rsidRDefault="004164C2" w:rsidP="004164C2">
      <w:pPr>
        <w:spacing w:after="0" w:line="240" w:lineRule="auto"/>
        <w:ind w:left="5670"/>
        <w:rPr>
          <w:rFonts w:ascii="Times New Roman" w:eastAsia="Times New Roman" w:hAnsi="Times New Roman" w:cs="Times New Roman"/>
          <w:sz w:val="24"/>
          <w:szCs w:val="20"/>
          <w:lang w:eastAsia="uk-UA"/>
        </w:rPr>
      </w:pPr>
      <w:r w:rsidRPr="004164C2">
        <w:rPr>
          <w:rFonts w:ascii="Times New Roman" w:eastAsia="Times New Roman" w:hAnsi="Times New Roman" w:cs="Times New Roman"/>
          <w:sz w:val="24"/>
          <w:szCs w:val="20"/>
          <w:lang w:eastAsia="uk-UA"/>
        </w:rPr>
        <w:t>Малинської міської ради</w:t>
      </w:r>
    </w:p>
    <w:p w14:paraId="08CC1AFD" w14:textId="77777777" w:rsidR="004164C2" w:rsidRPr="004164C2" w:rsidRDefault="004164C2" w:rsidP="004164C2">
      <w:pPr>
        <w:spacing w:after="0" w:line="240" w:lineRule="auto"/>
        <w:ind w:left="5670"/>
        <w:rPr>
          <w:rFonts w:ascii="Times New Roman" w:eastAsia="Times New Roman" w:hAnsi="Times New Roman" w:cs="Times New Roman"/>
          <w:sz w:val="24"/>
          <w:szCs w:val="20"/>
          <w:lang w:eastAsia="uk-UA"/>
        </w:rPr>
      </w:pPr>
      <w:r w:rsidRPr="004164C2">
        <w:rPr>
          <w:rFonts w:ascii="Times New Roman" w:eastAsia="Times New Roman" w:hAnsi="Times New Roman" w:cs="Times New Roman"/>
          <w:sz w:val="24"/>
          <w:szCs w:val="20"/>
          <w:lang w:eastAsia="uk-UA"/>
        </w:rPr>
        <w:t>78-ї</w:t>
      </w:r>
      <w:r w:rsidRPr="004164C2">
        <w:rPr>
          <w:rFonts w:ascii="Times New Roman" w:eastAsia="Times New Roman" w:hAnsi="Times New Roman" w:cs="Times New Roman"/>
          <w:sz w:val="24"/>
          <w:szCs w:val="24"/>
          <w:lang w:eastAsia="uk-UA"/>
        </w:rPr>
        <w:t xml:space="preserve"> сесії 8-го скликання</w:t>
      </w:r>
    </w:p>
    <w:p w14:paraId="19341C6D" w14:textId="695A44C8" w:rsidR="004164C2" w:rsidRPr="004164C2" w:rsidRDefault="004164C2" w:rsidP="004164C2">
      <w:pPr>
        <w:spacing w:after="0" w:line="240" w:lineRule="auto"/>
        <w:ind w:left="5670"/>
        <w:jc w:val="both"/>
        <w:rPr>
          <w:rFonts w:ascii="Calibri" w:eastAsia="Calibri" w:hAnsi="Calibri" w:cs="Times New Roman"/>
          <w:sz w:val="24"/>
          <w:szCs w:val="24"/>
        </w:rPr>
      </w:pPr>
      <w:r w:rsidRPr="004164C2">
        <w:rPr>
          <w:rFonts w:ascii="Times New Roman" w:eastAsia="Times New Roman" w:hAnsi="Times New Roman" w:cs="Times New Roman"/>
          <w:sz w:val="24"/>
          <w:szCs w:val="24"/>
          <w:lang w:eastAsia="uk-UA"/>
        </w:rPr>
        <w:t>від 17.12.2025 №1</w:t>
      </w:r>
      <w:r>
        <w:rPr>
          <w:rFonts w:ascii="Times New Roman" w:eastAsia="Times New Roman" w:hAnsi="Times New Roman" w:cs="Times New Roman"/>
          <w:sz w:val="24"/>
          <w:szCs w:val="24"/>
          <w:lang w:eastAsia="uk-UA"/>
        </w:rPr>
        <w:t>600</w:t>
      </w:r>
    </w:p>
    <w:p w14:paraId="3ED641AB" w14:textId="470D9DCC" w:rsidR="004164C2" w:rsidRDefault="004164C2" w:rsidP="00D93AF7">
      <w:pPr>
        <w:spacing w:after="0" w:line="240" w:lineRule="atLeast"/>
        <w:jc w:val="center"/>
        <w:rPr>
          <w:rFonts w:ascii="Times New Roman" w:hAnsi="Times New Roman" w:cs="Times New Roman"/>
          <w:b/>
          <w:sz w:val="26"/>
          <w:szCs w:val="26"/>
        </w:rPr>
      </w:pPr>
    </w:p>
    <w:p w14:paraId="706B7F96" w14:textId="670A8D95" w:rsidR="004164C2" w:rsidRDefault="004164C2" w:rsidP="00D93AF7">
      <w:pPr>
        <w:spacing w:after="0" w:line="240" w:lineRule="atLeast"/>
        <w:jc w:val="center"/>
        <w:rPr>
          <w:rFonts w:ascii="Times New Roman" w:hAnsi="Times New Roman" w:cs="Times New Roman"/>
          <w:b/>
          <w:sz w:val="26"/>
          <w:szCs w:val="26"/>
        </w:rPr>
      </w:pPr>
    </w:p>
    <w:p w14:paraId="06518BE4" w14:textId="395CF957" w:rsidR="00EA3972" w:rsidRPr="00307F2C" w:rsidRDefault="00F2542B" w:rsidP="00D93AF7">
      <w:pPr>
        <w:spacing w:after="0" w:line="240" w:lineRule="atLeast"/>
        <w:jc w:val="center"/>
        <w:rPr>
          <w:rFonts w:ascii="Times New Roman" w:hAnsi="Times New Roman" w:cs="Times New Roman"/>
          <w:b/>
          <w:sz w:val="26"/>
          <w:szCs w:val="26"/>
        </w:rPr>
      </w:pPr>
      <w:r w:rsidRPr="00307F2C">
        <w:rPr>
          <w:rFonts w:ascii="Times New Roman" w:hAnsi="Times New Roman" w:cs="Times New Roman"/>
          <w:b/>
          <w:sz w:val="26"/>
          <w:szCs w:val="26"/>
        </w:rPr>
        <w:t>МЕМО</w:t>
      </w:r>
      <w:r w:rsidR="00030852" w:rsidRPr="00307F2C">
        <w:rPr>
          <w:rFonts w:ascii="Times New Roman" w:hAnsi="Times New Roman" w:cs="Times New Roman"/>
          <w:b/>
          <w:sz w:val="26"/>
          <w:szCs w:val="26"/>
        </w:rPr>
        <w:t>РАНДУМ ПРО СПІВПРАЦЮ</w:t>
      </w:r>
      <w:r w:rsidR="004936E3" w:rsidRPr="00307F2C">
        <w:rPr>
          <w:rFonts w:ascii="Times New Roman" w:hAnsi="Times New Roman" w:cs="Times New Roman"/>
          <w:b/>
          <w:sz w:val="26"/>
          <w:szCs w:val="26"/>
        </w:rPr>
        <w:t xml:space="preserve"> №____</w:t>
      </w:r>
    </w:p>
    <w:p w14:paraId="01704BDA" w14:textId="77777777" w:rsidR="004936E3" w:rsidRPr="00307F2C" w:rsidRDefault="004936E3" w:rsidP="00D93AF7">
      <w:pPr>
        <w:spacing w:after="0" w:line="240" w:lineRule="atLeast"/>
        <w:jc w:val="center"/>
        <w:rPr>
          <w:rFonts w:ascii="Times New Roman" w:hAnsi="Times New Roman" w:cs="Times New Roman"/>
          <w:b/>
          <w:sz w:val="26"/>
          <w:szCs w:val="26"/>
          <w:lang w:val="ru-RU"/>
        </w:rPr>
      </w:pPr>
    </w:p>
    <w:p w14:paraId="4C1A8924" w14:textId="77777777" w:rsidR="00030852" w:rsidRPr="00307F2C" w:rsidRDefault="004936E3" w:rsidP="00D93AF7">
      <w:pPr>
        <w:spacing w:after="0" w:line="240" w:lineRule="atLeast"/>
        <w:jc w:val="center"/>
        <w:rPr>
          <w:rFonts w:ascii="Times New Roman" w:hAnsi="Times New Roman" w:cs="Times New Roman"/>
          <w:b/>
          <w:sz w:val="26"/>
          <w:szCs w:val="26"/>
        </w:rPr>
      </w:pPr>
      <w:r w:rsidRPr="00307F2C">
        <w:rPr>
          <w:rFonts w:ascii="Times New Roman" w:hAnsi="Times New Roman" w:cs="Times New Roman"/>
          <w:b/>
          <w:sz w:val="26"/>
          <w:szCs w:val="26"/>
        </w:rPr>
        <w:t xml:space="preserve">                                                  </w:t>
      </w:r>
      <w:r w:rsidR="00425671" w:rsidRPr="00307F2C">
        <w:rPr>
          <w:rFonts w:ascii="Times New Roman" w:hAnsi="Times New Roman" w:cs="Times New Roman"/>
          <w:b/>
          <w:sz w:val="26"/>
          <w:szCs w:val="26"/>
        </w:rPr>
        <w:t xml:space="preserve">                                   </w:t>
      </w:r>
      <w:r w:rsidRPr="00307F2C">
        <w:rPr>
          <w:rFonts w:ascii="Times New Roman" w:hAnsi="Times New Roman" w:cs="Times New Roman"/>
          <w:b/>
          <w:sz w:val="26"/>
          <w:szCs w:val="26"/>
        </w:rPr>
        <w:t xml:space="preserve">  «__» _________________20__ року</w:t>
      </w:r>
    </w:p>
    <w:p w14:paraId="310C0498" w14:textId="77777777" w:rsidR="004936E3" w:rsidRPr="00DD6AAD" w:rsidRDefault="004936E3" w:rsidP="00D93AF7">
      <w:pPr>
        <w:spacing w:after="0" w:line="240" w:lineRule="atLeast"/>
        <w:jc w:val="center"/>
        <w:rPr>
          <w:rFonts w:ascii="Times New Roman" w:hAnsi="Times New Roman" w:cs="Times New Roman"/>
          <w:sz w:val="26"/>
          <w:szCs w:val="26"/>
        </w:rPr>
      </w:pPr>
    </w:p>
    <w:p w14:paraId="35190A58" w14:textId="77777777" w:rsidR="00223A7B" w:rsidRPr="00DD6AAD" w:rsidRDefault="00585DCF" w:rsidP="004164C2">
      <w:pPr>
        <w:spacing w:after="0" w:line="240" w:lineRule="auto"/>
        <w:ind w:firstLine="567"/>
        <w:jc w:val="both"/>
        <w:rPr>
          <w:rFonts w:ascii="Times New Roman" w:hAnsi="Times New Roman" w:cs="Times New Roman"/>
          <w:sz w:val="28"/>
          <w:szCs w:val="28"/>
        </w:rPr>
      </w:pPr>
      <w:r w:rsidRPr="00DD6AAD">
        <w:rPr>
          <w:rFonts w:ascii="Times New Roman" w:hAnsi="Times New Roman" w:cs="Times New Roman"/>
          <w:b/>
          <w:sz w:val="28"/>
          <w:szCs w:val="28"/>
        </w:rPr>
        <w:t>Державна установа "</w:t>
      </w:r>
      <w:r w:rsidR="00211EFD">
        <w:rPr>
          <w:rFonts w:ascii="Times New Roman" w:hAnsi="Times New Roman" w:cs="Times New Roman"/>
          <w:b/>
          <w:sz w:val="28"/>
          <w:szCs w:val="28"/>
        </w:rPr>
        <w:t>Житомирський</w:t>
      </w:r>
      <w:r w:rsidR="00030852" w:rsidRPr="00DD6AAD">
        <w:rPr>
          <w:rFonts w:ascii="Times New Roman" w:hAnsi="Times New Roman" w:cs="Times New Roman"/>
          <w:b/>
          <w:sz w:val="28"/>
          <w:szCs w:val="28"/>
        </w:rPr>
        <w:t xml:space="preserve"> обласний центр контролю та профілактики </w:t>
      </w:r>
      <w:proofErr w:type="spellStart"/>
      <w:r w:rsidR="00030852" w:rsidRPr="00DD6AAD">
        <w:rPr>
          <w:rFonts w:ascii="Times New Roman" w:hAnsi="Times New Roman" w:cs="Times New Roman"/>
          <w:b/>
          <w:sz w:val="28"/>
          <w:szCs w:val="28"/>
        </w:rPr>
        <w:t>хвороб</w:t>
      </w:r>
      <w:proofErr w:type="spellEnd"/>
      <w:r w:rsidR="00030852" w:rsidRPr="00DD6AAD">
        <w:rPr>
          <w:rFonts w:ascii="Times New Roman" w:hAnsi="Times New Roman" w:cs="Times New Roman"/>
          <w:b/>
          <w:sz w:val="28"/>
          <w:szCs w:val="28"/>
        </w:rPr>
        <w:t xml:space="preserve"> Мініст</w:t>
      </w:r>
      <w:r w:rsidR="002339B7" w:rsidRPr="00DD6AAD">
        <w:rPr>
          <w:rFonts w:ascii="Times New Roman" w:hAnsi="Times New Roman" w:cs="Times New Roman"/>
          <w:b/>
          <w:sz w:val="28"/>
          <w:szCs w:val="28"/>
        </w:rPr>
        <w:t>ерства охорони здоров’я України</w:t>
      </w:r>
      <w:r w:rsidR="00797E71" w:rsidRPr="00DD6AAD">
        <w:rPr>
          <w:rFonts w:ascii="Times New Roman" w:hAnsi="Times New Roman" w:cs="Times New Roman"/>
          <w:b/>
          <w:sz w:val="28"/>
          <w:szCs w:val="28"/>
        </w:rPr>
        <w:t>"</w:t>
      </w:r>
      <w:r w:rsidR="00030852" w:rsidRPr="00DD6AAD">
        <w:rPr>
          <w:rFonts w:ascii="Times New Roman" w:hAnsi="Times New Roman" w:cs="Times New Roman"/>
          <w:sz w:val="28"/>
          <w:szCs w:val="28"/>
        </w:rPr>
        <w:t xml:space="preserve"> (далі </w:t>
      </w:r>
      <w:r w:rsidR="003E3CF4" w:rsidRPr="00DD6AAD">
        <w:rPr>
          <w:rFonts w:ascii="Times New Roman" w:hAnsi="Times New Roman" w:cs="Times New Roman"/>
          <w:sz w:val="28"/>
          <w:szCs w:val="28"/>
        </w:rPr>
        <w:t xml:space="preserve">– </w:t>
      </w:r>
      <w:r w:rsidR="00A94C35" w:rsidRPr="00DD6AAD">
        <w:rPr>
          <w:rFonts w:ascii="Times New Roman" w:hAnsi="Times New Roman" w:cs="Times New Roman"/>
          <w:sz w:val="28"/>
          <w:szCs w:val="28"/>
        </w:rPr>
        <w:t>Центр</w:t>
      </w:r>
      <w:r w:rsidR="005C74E5" w:rsidRPr="00DD6AAD">
        <w:rPr>
          <w:rFonts w:ascii="Times New Roman" w:hAnsi="Times New Roman" w:cs="Times New Roman"/>
          <w:sz w:val="28"/>
          <w:szCs w:val="28"/>
        </w:rPr>
        <w:t>)</w:t>
      </w:r>
      <w:r w:rsidR="00030852" w:rsidRPr="00DD6AAD">
        <w:rPr>
          <w:rFonts w:ascii="Times New Roman" w:hAnsi="Times New Roman" w:cs="Times New Roman"/>
          <w:sz w:val="28"/>
          <w:szCs w:val="28"/>
        </w:rPr>
        <w:t xml:space="preserve"> </w:t>
      </w:r>
      <w:r w:rsidR="005C74E5" w:rsidRPr="00DD6AAD">
        <w:rPr>
          <w:rFonts w:ascii="Times New Roman" w:eastAsia="Times New Roman" w:hAnsi="Times New Roman" w:cs="Times New Roman"/>
          <w:bCs/>
          <w:sz w:val="28"/>
          <w:szCs w:val="28"/>
          <w:lang w:eastAsia="uk-UA"/>
        </w:rPr>
        <w:t>в особі генерального директора</w:t>
      </w:r>
      <w:r w:rsidR="00211EFD">
        <w:rPr>
          <w:rFonts w:ascii="Times New Roman" w:eastAsia="Times New Roman" w:hAnsi="Times New Roman" w:cs="Times New Roman"/>
          <w:bCs/>
          <w:sz w:val="28"/>
          <w:szCs w:val="28"/>
          <w:lang w:eastAsia="uk-UA"/>
        </w:rPr>
        <w:t xml:space="preserve"> </w:t>
      </w:r>
      <w:proofErr w:type="spellStart"/>
      <w:r w:rsidR="00211EFD">
        <w:rPr>
          <w:rFonts w:ascii="Times New Roman" w:eastAsia="Times New Roman" w:hAnsi="Times New Roman" w:cs="Times New Roman"/>
          <w:bCs/>
          <w:sz w:val="28"/>
          <w:szCs w:val="28"/>
          <w:lang w:eastAsia="uk-UA"/>
        </w:rPr>
        <w:t>Шпити</w:t>
      </w:r>
      <w:proofErr w:type="spellEnd"/>
      <w:r w:rsidR="00211EFD">
        <w:rPr>
          <w:rFonts w:ascii="Times New Roman" w:eastAsia="Times New Roman" w:hAnsi="Times New Roman" w:cs="Times New Roman"/>
          <w:bCs/>
          <w:sz w:val="28"/>
          <w:szCs w:val="28"/>
          <w:lang w:eastAsia="uk-UA"/>
        </w:rPr>
        <w:t xml:space="preserve"> Олександра Олександровича</w:t>
      </w:r>
      <w:r w:rsidR="005C74E5" w:rsidRPr="00DD6AAD">
        <w:rPr>
          <w:rFonts w:ascii="Times New Roman" w:eastAsia="Times New Roman" w:hAnsi="Times New Roman" w:cs="Times New Roman"/>
          <w:bCs/>
          <w:sz w:val="28"/>
          <w:szCs w:val="28"/>
          <w:lang w:eastAsia="uk-UA"/>
        </w:rPr>
        <w:t xml:space="preserve">, що діє на підставі Статуту, затвердженого </w:t>
      </w:r>
      <w:r w:rsidR="006E2D28" w:rsidRPr="00DD6AAD">
        <w:rPr>
          <w:rFonts w:ascii="Times New Roman" w:eastAsia="Times New Roman" w:hAnsi="Times New Roman" w:cs="Times New Roman"/>
          <w:bCs/>
          <w:sz w:val="28"/>
          <w:szCs w:val="28"/>
          <w:lang w:eastAsia="uk-UA"/>
        </w:rPr>
        <w:t>наказом МОЗ України від 03.01.2025 №16</w:t>
      </w:r>
      <w:r w:rsidR="00BF325B" w:rsidRPr="00DD6AAD">
        <w:rPr>
          <w:rFonts w:ascii="Times New Roman" w:eastAsia="Times New Roman" w:hAnsi="Times New Roman" w:cs="Times New Roman"/>
          <w:bCs/>
          <w:sz w:val="28"/>
          <w:szCs w:val="28"/>
          <w:lang w:eastAsia="uk-UA"/>
        </w:rPr>
        <w:t xml:space="preserve">, </w:t>
      </w:r>
      <w:r w:rsidR="0014700E" w:rsidRPr="00DD6AAD">
        <w:rPr>
          <w:rFonts w:ascii="Times New Roman" w:eastAsia="Times New Roman" w:hAnsi="Times New Roman" w:cs="Times New Roman"/>
          <w:bCs/>
          <w:sz w:val="28"/>
          <w:szCs w:val="28"/>
          <w:lang w:eastAsia="uk-UA"/>
        </w:rPr>
        <w:t>з однієї сторони</w:t>
      </w:r>
      <w:r w:rsidR="00223A7B" w:rsidRPr="00DD6AAD">
        <w:rPr>
          <w:rFonts w:ascii="Times New Roman" w:eastAsia="Times New Roman" w:hAnsi="Times New Roman" w:cs="Times New Roman"/>
          <w:bCs/>
          <w:sz w:val="28"/>
          <w:szCs w:val="28"/>
          <w:lang w:eastAsia="uk-UA"/>
        </w:rPr>
        <w:t xml:space="preserve">, </w:t>
      </w:r>
    </w:p>
    <w:p w14:paraId="1CAEA49E" w14:textId="132C1F33" w:rsidR="00E3789D" w:rsidRPr="00DD6AAD" w:rsidRDefault="00141AF3" w:rsidP="004164C2">
      <w:pPr>
        <w:spacing w:after="0" w:line="240" w:lineRule="auto"/>
        <w:ind w:firstLine="567"/>
        <w:jc w:val="both"/>
        <w:rPr>
          <w:rFonts w:ascii="Times New Roman" w:hAnsi="Times New Roman" w:cs="Times New Roman"/>
          <w:sz w:val="28"/>
          <w:szCs w:val="28"/>
        </w:rPr>
      </w:pPr>
      <w:r>
        <w:rPr>
          <w:rFonts w:ascii="Times New Roman" w:hAnsi="Times New Roman" w:cs="Times New Roman"/>
          <w:b/>
          <w:sz w:val="28"/>
          <w:szCs w:val="28"/>
        </w:rPr>
        <w:t>Малинс</w:t>
      </w:r>
      <w:r w:rsidR="00211EFD" w:rsidRPr="00211EFD">
        <w:rPr>
          <w:rFonts w:ascii="Times New Roman" w:hAnsi="Times New Roman" w:cs="Times New Roman"/>
          <w:b/>
          <w:sz w:val="28"/>
          <w:szCs w:val="28"/>
        </w:rPr>
        <w:t xml:space="preserve">ька </w:t>
      </w:r>
      <w:r w:rsidR="00211EFD" w:rsidRPr="00141AF3">
        <w:rPr>
          <w:rFonts w:ascii="Times New Roman" w:hAnsi="Times New Roman" w:cs="Times New Roman"/>
          <w:b/>
          <w:sz w:val="28"/>
          <w:szCs w:val="28"/>
        </w:rPr>
        <w:t xml:space="preserve">міська </w:t>
      </w:r>
      <w:r w:rsidR="00E820B8">
        <w:rPr>
          <w:rFonts w:ascii="Times New Roman" w:hAnsi="Times New Roman" w:cs="Times New Roman"/>
          <w:b/>
          <w:sz w:val="28"/>
          <w:szCs w:val="28"/>
        </w:rPr>
        <w:t>рада</w:t>
      </w:r>
      <w:r w:rsidR="006E2D28" w:rsidRPr="00DD6AAD">
        <w:rPr>
          <w:rFonts w:ascii="Times New Roman" w:hAnsi="Times New Roman" w:cs="Times New Roman"/>
          <w:sz w:val="28"/>
          <w:szCs w:val="28"/>
        </w:rPr>
        <w:t xml:space="preserve"> </w:t>
      </w:r>
      <w:r w:rsidR="006E2D28" w:rsidRPr="00DD6AAD">
        <w:rPr>
          <w:rFonts w:ascii="Times New Roman" w:hAnsi="Times New Roman" w:cs="Times New Roman"/>
          <w:b/>
          <w:sz w:val="28"/>
          <w:szCs w:val="28"/>
        </w:rPr>
        <w:t xml:space="preserve"> </w:t>
      </w:r>
      <w:r w:rsidR="006E2D28" w:rsidRPr="00DD6AAD">
        <w:rPr>
          <w:rFonts w:ascii="Times New Roman" w:hAnsi="Times New Roman" w:cs="Times New Roman"/>
          <w:sz w:val="28"/>
          <w:szCs w:val="28"/>
        </w:rPr>
        <w:t>в осо</w:t>
      </w:r>
      <w:r w:rsidR="00211EFD">
        <w:rPr>
          <w:rFonts w:ascii="Times New Roman" w:hAnsi="Times New Roman" w:cs="Times New Roman"/>
          <w:sz w:val="28"/>
          <w:szCs w:val="28"/>
        </w:rPr>
        <w:t xml:space="preserve">бі міського голови </w:t>
      </w:r>
      <w:r w:rsidRPr="00141AF3">
        <w:rPr>
          <w:rFonts w:ascii="Times New Roman" w:hAnsi="Times New Roman" w:cs="Times New Roman"/>
          <w:sz w:val="28"/>
          <w:szCs w:val="28"/>
        </w:rPr>
        <w:t>Ситайла Олександра Григоровича</w:t>
      </w:r>
      <w:r w:rsidR="00E820B8">
        <w:rPr>
          <w:rFonts w:ascii="Times New Roman" w:hAnsi="Times New Roman" w:cs="Times New Roman"/>
          <w:sz w:val="28"/>
          <w:szCs w:val="28"/>
        </w:rPr>
        <w:t xml:space="preserve">, </w:t>
      </w:r>
      <w:r w:rsidR="00E820B8" w:rsidRPr="00E820B8">
        <w:rPr>
          <w:rFonts w:ascii="Times New Roman" w:hAnsi="Times New Roman" w:cs="Times New Roman"/>
          <w:sz w:val="28"/>
          <w:szCs w:val="28"/>
        </w:rPr>
        <w:t>який діє на підставі Закону України «Про місцеве самоврядування в Україні»</w:t>
      </w:r>
      <w:r w:rsidR="006E2D28" w:rsidRPr="00DD6AAD">
        <w:rPr>
          <w:rFonts w:ascii="Times New Roman" w:hAnsi="Times New Roman" w:cs="Times New Roman"/>
          <w:sz w:val="28"/>
          <w:szCs w:val="28"/>
        </w:rPr>
        <w:t xml:space="preserve"> з другої сторони, разом іменовані «Сторони», а кожен окремо - «Сторона»,</w:t>
      </w:r>
    </w:p>
    <w:p w14:paraId="72EE0249" w14:textId="3E71F62B" w:rsidR="00E3789D" w:rsidRPr="00141AF3" w:rsidRDefault="00A036E9" w:rsidP="004164C2">
      <w:pPr>
        <w:tabs>
          <w:tab w:val="left" w:pos="567"/>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E3789D" w:rsidRPr="00141AF3">
        <w:rPr>
          <w:rFonts w:ascii="Times New Roman" w:hAnsi="Times New Roman" w:cs="Times New Roman"/>
          <w:sz w:val="28"/>
          <w:szCs w:val="28"/>
        </w:rPr>
        <w:t>усвідомлюючи та керуючись принципами доцільності об’єднання зусиль для досягнення поставленої мети, прозорості та відкритості, співпраці, спільності інтересів і рівності прав Сторін, публічності та добровільності;</w:t>
      </w:r>
    </w:p>
    <w:p w14:paraId="2FDA8FE6" w14:textId="67156FFF" w:rsidR="00E3789D" w:rsidRPr="00141AF3" w:rsidRDefault="00A036E9" w:rsidP="004164C2">
      <w:pPr>
        <w:spacing w:after="0" w:line="240" w:lineRule="auto"/>
        <w:jc w:val="both"/>
        <w:rPr>
          <w:rFonts w:ascii="Times New Roman" w:hAnsi="Times New Roman" w:cs="Times New Roman"/>
          <w:spacing w:val="1"/>
          <w:sz w:val="28"/>
          <w:szCs w:val="28"/>
        </w:rPr>
      </w:pPr>
      <w:r>
        <w:rPr>
          <w:rFonts w:ascii="Times New Roman" w:hAnsi="Times New Roman" w:cs="Times New Roman"/>
          <w:spacing w:val="1"/>
          <w:sz w:val="28"/>
          <w:szCs w:val="28"/>
        </w:rPr>
        <w:t xml:space="preserve">         </w:t>
      </w:r>
      <w:r w:rsidR="00E3789D" w:rsidRPr="00141AF3">
        <w:rPr>
          <w:rFonts w:ascii="Times New Roman" w:hAnsi="Times New Roman" w:cs="Times New Roman"/>
          <w:spacing w:val="1"/>
          <w:sz w:val="28"/>
          <w:szCs w:val="28"/>
        </w:rPr>
        <w:t>беручи</w:t>
      </w:r>
      <w:r w:rsidR="00E3789D" w:rsidRPr="00141AF3">
        <w:rPr>
          <w:rFonts w:ascii="Times New Roman" w:hAnsi="Times New Roman" w:cs="Times New Roman"/>
          <w:sz w:val="28"/>
          <w:szCs w:val="28"/>
        </w:rPr>
        <w:t xml:space="preserve"> до уваги зацікавленість Сторін </w:t>
      </w:r>
      <w:r w:rsidR="00E3789D" w:rsidRPr="00141AF3">
        <w:rPr>
          <w:rFonts w:ascii="Times New Roman" w:hAnsi="Times New Roman" w:cs="Times New Roman"/>
          <w:spacing w:val="1"/>
          <w:sz w:val="28"/>
          <w:szCs w:val="28"/>
        </w:rPr>
        <w:t>у розвитку партнерських</w:t>
      </w:r>
      <w:r w:rsidR="00E3789D" w:rsidRPr="00141AF3">
        <w:rPr>
          <w:rFonts w:ascii="Times New Roman" w:hAnsi="Times New Roman" w:cs="Times New Roman"/>
          <w:sz w:val="28"/>
          <w:szCs w:val="28"/>
        </w:rPr>
        <w:t xml:space="preserve"> </w:t>
      </w:r>
      <w:r w:rsidR="00E3789D" w:rsidRPr="00141AF3">
        <w:rPr>
          <w:rFonts w:ascii="Times New Roman" w:hAnsi="Times New Roman" w:cs="Times New Roman"/>
          <w:spacing w:val="1"/>
          <w:sz w:val="28"/>
          <w:szCs w:val="28"/>
        </w:rPr>
        <w:t xml:space="preserve">стосунків і співробітництва у сфері </w:t>
      </w:r>
      <w:r w:rsidR="00E3789D" w:rsidRPr="00141AF3">
        <w:rPr>
          <w:rFonts w:ascii="Times New Roman" w:hAnsi="Times New Roman" w:cs="Times New Roman"/>
          <w:sz w:val="28"/>
          <w:szCs w:val="28"/>
          <w:lang w:eastAsia="uk-UA"/>
        </w:rPr>
        <w:t>забезпечення санітарно-епідемічного благополуччя населення</w:t>
      </w:r>
      <w:r w:rsidR="00E3789D" w:rsidRPr="00141AF3">
        <w:rPr>
          <w:rFonts w:ascii="Times New Roman" w:hAnsi="Times New Roman" w:cs="Times New Roman"/>
          <w:spacing w:val="1"/>
          <w:sz w:val="28"/>
          <w:szCs w:val="28"/>
        </w:rPr>
        <w:t xml:space="preserve">, підвищення ефективності функціонування системи громадського здоров’я, консолідації цільових та комунікаційних стратегій по боротьбі з інфекційними та неінфекційними хворобами, зміцнення здоров’я та формування здорового способу життя громади, </w:t>
      </w:r>
      <w:r w:rsidR="00E3789D" w:rsidRPr="00141AF3">
        <w:rPr>
          <w:rFonts w:ascii="Times New Roman" w:hAnsi="Times New Roman" w:cs="Times New Roman"/>
          <w:sz w:val="28"/>
          <w:szCs w:val="28"/>
          <w:lang w:eastAsia="uk-UA"/>
        </w:rPr>
        <w:t xml:space="preserve">покращення якості та збільшення тривалості життя, </w:t>
      </w:r>
      <w:r w:rsidR="00E3789D" w:rsidRPr="00141AF3">
        <w:rPr>
          <w:rFonts w:ascii="Times New Roman" w:hAnsi="Times New Roman" w:cs="Times New Roman"/>
          <w:sz w:val="28"/>
          <w:szCs w:val="28"/>
        </w:rPr>
        <w:t xml:space="preserve">швидкого реагування на будь-які загрози в галузі громадського здоров’я </w:t>
      </w:r>
      <w:r w:rsidR="00E3789D" w:rsidRPr="00141AF3">
        <w:rPr>
          <w:rFonts w:ascii="Times New Roman" w:hAnsi="Times New Roman" w:cs="Times New Roman"/>
          <w:spacing w:val="1"/>
          <w:sz w:val="28"/>
          <w:szCs w:val="28"/>
        </w:rPr>
        <w:t xml:space="preserve">на території </w:t>
      </w:r>
      <w:r w:rsidR="00DD6AAD" w:rsidRPr="00141AF3">
        <w:rPr>
          <w:rFonts w:ascii="Times New Roman" w:hAnsi="Times New Roman" w:cs="Times New Roman"/>
          <w:spacing w:val="1"/>
          <w:sz w:val="28"/>
          <w:szCs w:val="28"/>
        </w:rPr>
        <w:t>громади, на виконання положень з</w:t>
      </w:r>
      <w:r w:rsidR="00E3789D" w:rsidRPr="00141AF3">
        <w:rPr>
          <w:rFonts w:ascii="Times New Roman" w:hAnsi="Times New Roman" w:cs="Times New Roman"/>
          <w:spacing w:val="1"/>
          <w:sz w:val="28"/>
          <w:szCs w:val="28"/>
        </w:rPr>
        <w:t>аконів України</w:t>
      </w:r>
      <w:r w:rsidR="00425671">
        <w:rPr>
          <w:rFonts w:ascii="Times New Roman" w:hAnsi="Times New Roman" w:cs="Times New Roman"/>
          <w:spacing w:val="1"/>
          <w:sz w:val="28"/>
          <w:szCs w:val="28"/>
        </w:rPr>
        <w:t>,</w:t>
      </w:r>
    </w:p>
    <w:p w14:paraId="6ECF3B40" w14:textId="74C2E687" w:rsidR="00223A7B" w:rsidRDefault="00A036E9" w:rsidP="004164C2">
      <w:pPr>
        <w:tabs>
          <w:tab w:val="left" w:pos="567"/>
        </w:tabs>
        <w:spacing w:after="0" w:line="240" w:lineRule="auto"/>
        <w:jc w:val="both"/>
        <w:rPr>
          <w:rFonts w:ascii="Times New Roman" w:hAnsi="Times New Roman" w:cs="Times New Roman"/>
          <w:sz w:val="28"/>
          <w:szCs w:val="28"/>
        </w:rPr>
      </w:pPr>
      <w:r>
        <w:rPr>
          <w:rFonts w:ascii="Times New Roman" w:hAnsi="Times New Roman" w:cs="Times New Roman"/>
          <w:spacing w:val="1"/>
          <w:sz w:val="28"/>
          <w:szCs w:val="28"/>
        </w:rPr>
        <w:t xml:space="preserve">         </w:t>
      </w:r>
      <w:r w:rsidR="00E3789D" w:rsidRPr="00141AF3">
        <w:rPr>
          <w:rFonts w:ascii="Times New Roman" w:hAnsi="Times New Roman" w:cs="Times New Roman"/>
          <w:spacing w:val="1"/>
          <w:sz w:val="28"/>
          <w:szCs w:val="28"/>
        </w:rPr>
        <w:t>Сторони уклали цей Меморандум про взаєморозуміння та співпрацю (далі «Меморандум»):</w:t>
      </w:r>
    </w:p>
    <w:p w14:paraId="1F20F825" w14:textId="77777777" w:rsidR="00307F2C" w:rsidRPr="00A036E9" w:rsidRDefault="00307F2C" w:rsidP="004164C2">
      <w:pPr>
        <w:spacing w:after="0" w:line="240" w:lineRule="auto"/>
        <w:ind w:firstLine="709"/>
        <w:jc w:val="both"/>
        <w:rPr>
          <w:rFonts w:ascii="Times New Roman" w:hAnsi="Times New Roman" w:cs="Times New Roman"/>
          <w:sz w:val="24"/>
          <w:szCs w:val="24"/>
        </w:rPr>
      </w:pPr>
    </w:p>
    <w:p w14:paraId="4EDC5A83" w14:textId="7B8D3770" w:rsidR="00A21FFD" w:rsidRPr="00A036E9" w:rsidRDefault="00A036E9" w:rsidP="004164C2">
      <w:pPr>
        <w:tabs>
          <w:tab w:val="left" w:pos="3828"/>
        </w:tabs>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                                               1. </w:t>
      </w:r>
      <w:r w:rsidR="00E44AC2" w:rsidRPr="00A036E9">
        <w:rPr>
          <w:rFonts w:ascii="Times New Roman" w:hAnsi="Times New Roman" w:cs="Times New Roman"/>
          <w:b/>
          <w:sz w:val="28"/>
          <w:szCs w:val="28"/>
        </w:rPr>
        <w:t xml:space="preserve">Мета </w:t>
      </w:r>
      <w:r w:rsidR="00C673F9" w:rsidRPr="00A036E9">
        <w:rPr>
          <w:rFonts w:ascii="Times New Roman" w:hAnsi="Times New Roman" w:cs="Times New Roman"/>
          <w:b/>
          <w:sz w:val="28"/>
          <w:szCs w:val="28"/>
        </w:rPr>
        <w:t>Меморандуму</w:t>
      </w:r>
    </w:p>
    <w:p w14:paraId="0A892524" w14:textId="77777777" w:rsidR="00A21FFD" w:rsidRPr="00DD6AAD" w:rsidRDefault="00F2542B" w:rsidP="004164C2">
      <w:pPr>
        <w:pStyle w:val="a3"/>
        <w:numPr>
          <w:ilvl w:val="1"/>
          <w:numId w:val="1"/>
        </w:numPr>
        <w:spacing w:after="0" w:line="240" w:lineRule="auto"/>
        <w:ind w:left="0" w:firstLine="567"/>
        <w:jc w:val="both"/>
        <w:rPr>
          <w:rFonts w:ascii="Times New Roman" w:hAnsi="Times New Roman" w:cs="Times New Roman"/>
          <w:sz w:val="28"/>
          <w:szCs w:val="28"/>
        </w:rPr>
      </w:pPr>
      <w:r w:rsidRPr="00DD6AAD">
        <w:rPr>
          <w:rFonts w:ascii="Times New Roman" w:hAnsi="Times New Roman" w:cs="Times New Roman"/>
          <w:sz w:val="28"/>
          <w:szCs w:val="28"/>
        </w:rPr>
        <w:t>Метою М</w:t>
      </w:r>
      <w:r w:rsidR="00A21FFD" w:rsidRPr="00DD6AAD">
        <w:rPr>
          <w:rFonts w:ascii="Times New Roman" w:hAnsi="Times New Roman" w:cs="Times New Roman"/>
          <w:sz w:val="28"/>
          <w:szCs w:val="28"/>
        </w:rPr>
        <w:t>еморандуму є спільні дії Сторін, спрямовані на розбудову системи громадського здоров’я</w:t>
      </w:r>
      <w:r w:rsidR="008A156B" w:rsidRPr="00DD6AAD">
        <w:rPr>
          <w:rFonts w:ascii="Times New Roman" w:hAnsi="Times New Roman" w:cs="Times New Roman"/>
          <w:sz w:val="28"/>
          <w:szCs w:val="28"/>
        </w:rPr>
        <w:t>, забезпечення</w:t>
      </w:r>
      <w:r w:rsidR="004556A4" w:rsidRPr="00DD6AAD">
        <w:rPr>
          <w:rFonts w:ascii="Times New Roman" w:hAnsi="Times New Roman" w:cs="Times New Roman"/>
          <w:sz w:val="28"/>
          <w:szCs w:val="28"/>
        </w:rPr>
        <w:t xml:space="preserve"> санітарно-епідемічного</w:t>
      </w:r>
      <w:r w:rsidR="008A156B" w:rsidRPr="00DD6AAD">
        <w:rPr>
          <w:rFonts w:ascii="Times New Roman" w:hAnsi="Times New Roman" w:cs="Times New Roman"/>
          <w:sz w:val="28"/>
          <w:szCs w:val="28"/>
        </w:rPr>
        <w:t xml:space="preserve"> благополуччя </w:t>
      </w:r>
      <w:r w:rsidR="00FE013A" w:rsidRPr="00DD6AAD">
        <w:rPr>
          <w:rFonts w:ascii="Times New Roman" w:hAnsi="Times New Roman" w:cs="Times New Roman"/>
          <w:sz w:val="28"/>
          <w:szCs w:val="28"/>
        </w:rPr>
        <w:t xml:space="preserve"> </w:t>
      </w:r>
      <w:r w:rsidR="00FE013A" w:rsidRPr="00DD6AAD">
        <w:rPr>
          <w:rFonts w:ascii="Times New Roman" w:eastAsia="Times New Roman" w:hAnsi="Times New Roman" w:cs="Times New Roman"/>
          <w:sz w:val="28"/>
          <w:szCs w:val="28"/>
          <w:lang w:eastAsia="ru-RU"/>
        </w:rPr>
        <w:t>на території Громади</w:t>
      </w:r>
      <w:r w:rsidR="00A21FFD" w:rsidRPr="00DD6AAD">
        <w:rPr>
          <w:rFonts w:ascii="Times New Roman" w:hAnsi="Times New Roman" w:cs="Times New Roman"/>
          <w:sz w:val="28"/>
          <w:szCs w:val="28"/>
        </w:rPr>
        <w:t xml:space="preserve">, формування та реалізацію ефективних заходів для збереження та зміцнення здоров’я населення, </w:t>
      </w:r>
      <w:r w:rsidR="00E44AC2" w:rsidRPr="00DD6AAD">
        <w:rPr>
          <w:rFonts w:ascii="Times New Roman" w:hAnsi="Times New Roman" w:cs="Times New Roman"/>
          <w:sz w:val="28"/>
          <w:szCs w:val="28"/>
        </w:rPr>
        <w:t>попередження захворювань,</w:t>
      </w:r>
      <w:r w:rsidR="00A21FFD" w:rsidRPr="00DD6AAD">
        <w:rPr>
          <w:rFonts w:ascii="Times New Roman" w:hAnsi="Times New Roman" w:cs="Times New Roman"/>
          <w:sz w:val="28"/>
          <w:szCs w:val="28"/>
        </w:rPr>
        <w:t xml:space="preserve"> заохоч</w:t>
      </w:r>
      <w:r w:rsidR="00E44AC2" w:rsidRPr="00DD6AAD">
        <w:rPr>
          <w:rFonts w:ascii="Times New Roman" w:hAnsi="Times New Roman" w:cs="Times New Roman"/>
          <w:sz w:val="28"/>
          <w:szCs w:val="28"/>
        </w:rPr>
        <w:t xml:space="preserve">ення до здорового способу життя, </w:t>
      </w:r>
      <w:r w:rsidR="00254DF3" w:rsidRPr="00DD6AAD">
        <w:rPr>
          <w:rFonts w:ascii="Times New Roman" w:hAnsi="Times New Roman" w:cs="Times New Roman"/>
          <w:sz w:val="28"/>
          <w:szCs w:val="28"/>
        </w:rPr>
        <w:t xml:space="preserve">попередження ризиків </w:t>
      </w:r>
      <w:r w:rsidR="00E44AC2" w:rsidRPr="00DD6AAD">
        <w:rPr>
          <w:rFonts w:ascii="Times New Roman" w:hAnsi="Times New Roman" w:cs="Times New Roman"/>
          <w:sz w:val="28"/>
          <w:szCs w:val="28"/>
        </w:rPr>
        <w:t>у сфері громадського здоров’я.</w:t>
      </w:r>
    </w:p>
    <w:p w14:paraId="4A628FFF" w14:textId="77777777" w:rsidR="00254DF3" w:rsidRPr="00DD6AAD" w:rsidRDefault="00431C94" w:rsidP="004164C2">
      <w:pPr>
        <w:pStyle w:val="a3"/>
        <w:numPr>
          <w:ilvl w:val="1"/>
          <w:numId w:val="1"/>
        </w:numPr>
        <w:spacing w:after="0" w:line="240" w:lineRule="auto"/>
        <w:ind w:left="0" w:firstLine="567"/>
        <w:jc w:val="both"/>
        <w:rPr>
          <w:rFonts w:ascii="Times New Roman" w:hAnsi="Times New Roman" w:cs="Times New Roman"/>
          <w:sz w:val="28"/>
          <w:szCs w:val="28"/>
        </w:rPr>
      </w:pPr>
      <w:r w:rsidRPr="00DD6AAD">
        <w:rPr>
          <w:rFonts w:ascii="Times New Roman" w:hAnsi="Times New Roman" w:cs="Times New Roman"/>
          <w:sz w:val="28"/>
          <w:szCs w:val="28"/>
        </w:rPr>
        <w:t>Сторони взаємодіють на засадах рівноправності, відкритості, партнерства, взаємної дові</w:t>
      </w:r>
      <w:r w:rsidR="00254DF3" w:rsidRPr="00DD6AAD">
        <w:rPr>
          <w:rFonts w:ascii="Times New Roman" w:hAnsi="Times New Roman" w:cs="Times New Roman"/>
          <w:sz w:val="28"/>
          <w:szCs w:val="28"/>
        </w:rPr>
        <w:t>ри i поваги, керуючись спільним</w:t>
      </w:r>
      <w:r w:rsidRPr="00DD6AAD">
        <w:rPr>
          <w:rFonts w:ascii="Times New Roman" w:hAnsi="Times New Roman" w:cs="Times New Roman"/>
          <w:sz w:val="28"/>
          <w:szCs w:val="28"/>
        </w:rPr>
        <w:t xml:space="preserve"> інтерес</w:t>
      </w:r>
      <w:r w:rsidR="00254DF3" w:rsidRPr="00DD6AAD">
        <w:rPr>
          <w:rFonts w:ascii="Times New Roman" w:hAnsi="Times New Roman" w:cs="Times New Roman"/>
          <w:sz w:val="28"/>
          <w:szCs w:val="28"/>
        </w:rPr>
        <w:t xml:space="preserve">ом у </w:t>
      </w:r>
      <w:proofErr w:type="spellStart"/>
      <w:r w:rsidR="00254DF3" w:rsidRPr="00DD6AAD">
        <w:rPr>
          <w:rFonts w:ascii="Times New Roman" w:hAnsi="Times New Roman" w:cs="Times New Roman"/>
          <w:sz w:val="28"/>
          <w:szCs w:val="28"/>
        </w:rPr>
        <w:t>вiдповiдностi</w:t>
      </w:r>
      <w:proofErr w:type="spellEnd"/>
      <w:r w:rsidR="00254DF3" w:rsidRPr="00DD6AAD">
        <w:rPr>
          <w:rFonts w:ascii="Times New Roman" w:hAnsi="Times New Roman" w:cs="Times New Roman"/>
          <w:sz w:val="28"/>
          <w:szCs w:val="28"/>
        </w:rPr>
        <w:t xml:space="preserve"> до положень</w:t>
      </w:r>
      <w:r w:rsidRPr="00DD6AAD">
        <w:rPr>
          <w:rFonts w:ascii="Times New Roman" w:hAnsi="Times New Roman" w:cs="Times New Roman"/>
          <w:sz w:val="28"/>
          <w:szCs w:val="28"/>
        </w:rPr>
        <w:t xml:space="preserve"> Меморандуму</w:t>
      </w:r>
      <w:r w:rsidR="00254DF3" w:rsidRPr="00DD6AAD">
        <w:rPr>
          <w:rFonts w:ascii="Times New Roman" w:hAnsi="Times New Roman" w:cs="Times New Roman"/>
          <w:sz w:val="28"/>
          <w:szCs w:val="28"/>
        </w:rPr>
        <w:t>.</w:t>
      </w:r>
    </w:p>
    <w:p w14:paraId="423B1323" w14:textId="77777777" w:rsidR="00E44AC2" w:rsidRPr="00DD6AAD" w:rsidRDefault="00E44AC2" w:rsidP="004164C2">
      <w:pPr>
        <w:pStyle w:val="a3"/>
        <w:numPr>
          <w:ilvl w:val="1"/>
          <w:numId w:val="1"/>
        </w:numPr>
        <w:spacing w:after="0" w:line="240" w:lineRule="auto"/>
        <w:ind w:left="0" w:firstLine="567"/>
        <w:jc w:val="both"/>
        <w:rPr>
          <w:rFonts w:ascii="Times New Roman" w:hAnsi="Times New Roman" w:cs="Times New Roman"/>
          <w:sz w:val="28"/>
          <w:szCs w:val="28"/>
        </w:rPr>
      </w:pPr>
      <w:r w:rsidRPr="00DD6AAD">
        <w:rPr>
          <w:rFonts w:ascii="Times New Roman" w:hAnsi="Times New Roman" w:cs="Times New Roman"/>
          <w:sz w:val="28"/>
          <w:szCs w:val="28"/>
        </w:rPr>
        <w:t>Меморандум не накладає буд</w:t>
      </w:r>
      <w:r w:rsidR="00F2542B" w:rsidRPr="00DD6AAD">
        <w:rPr>
          <w:rFonts w:ascii="Times New Roman" w:hAnsi="Times New Roman" w:cs="Times New Roman"/>
          <w:sz w:val="28"/>
          <w:szCs w:val="28"/>
        </w:rPr>
        <w:t>ь-яких фінансових та</w:t>
      </w:r>
      <w:r w:rsidR="00777E57" w:rsidRPr="00DD6AAD">
        <w:rPr>
          <w:rFonts w:ascii="Times New Roman" w:hAnsi="Times New Roman" w:cs="Times New Roman"/>
          <w:sz w:val="28"/>
          <w:szCs w:val="28"/>
        </w:rPr>
        <w:t xml:space="preserve"> майнових </w:t>
      </w:r>
      <w:r w:rsidR="00254DF3" w:rsidRPr="00DD6AAD">
        <w:rPr>
          <w:rFonts w:ascii="Times New Roman" w:hAnsi="Times New Roman" w:cs="Times New Roman"/>
          <w:sz w:val="28"/>
          <w:szCs w:val="28"/>
        </w:rPr>
        <w:t>зобов’язань на Сторони</w:t>
      </w:r>
      <w:r w:rsidR="002339B7" w:rsidRPr="00DD6AAD">
        <w:rPr>
          <w:rFonts w:ascii="Times New Roman" w:hAnsi="Times New Roman" w:cs="Times New Roman"/>
          <w:sz w:val="28"/>
          <w:szCs w:val="28"/>
        </w:rPr>
        <w:t>.</w:t>
      </w:r>
    </w:p>
    <w:p w14:paraId="6F59F5F6" w14:textId="77777777" w:rsidR="00777E57" w:rsidRPr="00DD6AAD" w:rsidRDefault="00F2542B" w:rsidP="004164C2">
      <w:pPr>
        <w:pStyle w:val="a3"/>
        <w:numPr>
          <w:ilvl w:val="1"/>
          <w:numId w:val="1"/>
        </w:numPr>
        <w:spacing w:after="0" w:line="240" w:lineRule="auto"/>
        <w:ind w:left="0" w:firstLine="567"/>
        <w:jc w:val="both"/>
        <w:rPr>
          <w:rFonts w:ascii="Times New Roman" w:hAnsi="Times New Roman" w:cs="Times New Roman"/>
          <w:sz w:val="28"/>
          <w:szCs w:val="28"/>
        </w:rPr>
      </w:pPr>
      <w:r w:rsidRPr="00DD6AAD">
        <w:rPr>
          <w:rFonts w:ascii="Times New Roman" w:hAnsi="Times New Roman" w:cs="Times New Roman"/>
          <w:sz w:val="28"/>
          <w:szCs w:val="28"/>
        </w:rPr>
        <w:lastRenderedPageBreak/>
        <w:t>Підписання Меморандуму н</w:t>
      </w:r>
      <w:r w:rsidR="00EE3878" w:rsidRPr="00DD6AAD">
        <w:rPr>
          <w:rFonts w:ascii="Times New Roman" w:hAnsi="Times New Roman" w:cs="Times New Roman"/>
          <w:sz w:val="28"/>
          <w:szCs w:val="28"/>
        </w:rPr>
        <w:t>е надає жодній зі</w:t>
      </w:r>
      <w:r w:rsidR="00777E57" w:rsidRPr="00DD6AAD">
        <w:rPr>
          <w:rFonts w:ascii="Times New Roman" w:hAnsi="Times New Roman" w:cs="Times New Roman"/>
          <w:sz w:val="28"/>
          <w:szCs w:val="28"/>
        </w:rPr>
        <w:t xml:space="preserve"> Сторін права вимагати від іншої Сторони здійснювати, або утримуватись від здійснення будь-яких дій.</w:t>
      </w:r>
    </w:p>
    <w:p w14:paraId="693DCCCF" w14:textId="4E328D8F" w:rsidR="00A21FFD" w:rsidRDefault="00F2542B" w:rsidP="004164C2">
      <w:pPr>
        <w:pStyle w:val="a3"/>
        <w:numPr>
          <w:ilvl w:val="1"/>
          <w:numId w:val="1"/>
        </w:numPr>
        <w:spacing w:after="0" w:line="240" w:lineRule="auto"/>
        <w:ind w:left="0" w:firstLine="567"/>
        <w:jc w:val="both"/>
        <w:rPr>
          <w:rFonts w:ascii="Times New Roman" w:hAnsi="Times New Roman" w:cs="Times New Roman"/>
          <w:sz w:val="28"/>
          <w:szCs w:val="28"/>
        </w:rPr>
      </w:pPr>
      <w:r w:rsidRPr="00DD6AAD">
        <w:rPr>
          <w:rFonts w:ascii="Times New Roman" w:hAnsi="Times New Roman" w:cs="Times New Roman"/>
          <w:sz w:val="28"/>
          <w:szCs w:val="28"/>
        </w:rPr>
        <w:t>Меморандум свідчить про взаєморозуміння між</w:t>
      </w:r>
      <w:r w:rsidR="00254DF3" w:rsidRPr="00DD6AAD">
        <w:rPr>
          <w:rFonts w:ascii="Times New Roman" w:hAnsi="Times New Roman" w:cs="Times New Roman"/>
          <w:sz w:val="28"/>
          <w:szCs w:val="28"/>
        </w:rPr>
        <w:t xml:space="preserve"> Сторонами на момент його підписання</w:t>
      </w:r>
      <w:r w:rsidRPr="00DD6AAD">
        <w:rPr>
          <w:rFonts w:ascii="Times New Roman" w:hAnsi="Times New Roman" w:cs="Times New Roman"/>
          <w:sz w:val="28"/>
          <w:szCs w:val="28"/>
        </w:rPr>
        <w:t xml:space="preserve"> </w:t>
      </w:r>
      <w:r w:rsidR="00254DF3" w:rsidRPr="00DD6AAD">
        <w:rPr>
          <w:rFonts w:ascii="Times New Roman" w:hAnsi="Times New Roman" w:cs="Times New Roman"/>
          <w:sz w:val="28"/>
          <w:szCs w:val="28"/>
        </w:rPr>
        <w:t>і</w:t>
      </w:r>
      <w:r w:rsidRPr="00DD6AAD">
        <w:rPr>
          <w:rFonts w:ascii="Times New Roman" w:hAnsi="Times New Roman" w:cs="Times New Roman"/>
          <w:sz w:val="28"/>
          <w:szCs w:val="28"/>
        </w:rPr>
        <w:t xml:space="preserve"> не є угодою, </w:t>
      </w:r>
      <w:r w:rsidR="00254DF3" w:rsidRPr="00DD6AAD">
        <w:rPr>
          <w:rFonts w:ascii="Times New Roman" w:hAnsi="Times New Roman" w:cs="Times New Roman"/>
          <w:sz w:val="28"/>
          <w:szCs w:val="28"/>
        </w:rPr>
        <w:t>що має юридичні наслідки.</w:t>
      </w:r>
    </w:p>
    <w:p w14:paraId="046D8537" w14:textId="77777777" w:rsidR="00A036E9" w:rsidRDefault="00A036E9" w:rsidP="004164C2">
      <w:pPr>
        <w:pStyle w:val="a3"/>
        <w:spacing w:after="0" w:line="240" w:lineRule="auto"/>
        <w:ind w:left="567"/>
        <w:jc w:val="both"/>
        <w:rPr>
          <w:rFonts w:ascii="Times New Roman" w:hAnsi="Times New Roman" w:cs="Times New Roman"/>
          <w:sz w:val="28"/>
          <w:szCs w:val="28"/>
        </w:rPr>
      </w:pPr>
    </w:p>
    <w:p w14:paraId="767DCF28" w14:textId="5E1089F9" w:rsidR="00A21FFD" w:rsidRPr="009116FF" w:rsidRDefault="00A036E9" w:rsidP="004164C2">
      <w:pPr>
        <w:pStyle w:val="a3"/>
        <w:spacing w:after="0" w:line="240" w:lineRule="auto"/>
        <w:ind w:left="567"/>
        <w:rPr>
          <w:rFonts w:ascii="Times New Roman" w:hAnsi="Times New Roman" w:cs="Times New Roman"/>
          <w:b/>
          <w:sz w:val="28"/>
          <w:szCs w:val="28"/>
        </w:rPr>
      </w:pPr>
      <w:r>
        <w:rPr>
          <w:rFonts w:ascii="Times New Roman" w:hAnsi="Times New Roman" w:cs="Times New Roman"/>
          <w:b/>
          <w:sz w:val="28"/>
          <w:szCs w:val="28"/>
        </w:rPr>
        <w:t xml:space="preserve">                         2. </w:t>
      </w:r>
      <w:r w:rsidR="00A21FFD" w:rsidRPr="009116FF">
        <w:rPr>
          <w:rFonts w:ascii="Times New Roman" w:hAnsi="Times New Roman" w:cs="Times New Roman"/>
          <w:b/>
          <w:sz w:val="28"/>
          <w:szCs w:val="28"/>
        </w:rPr>
        <w:t>Напрями та форми співпраці Сторін</w:t>
      </w:r>
    </w:p>
    <w:p w14:paraId="1F5516DA" w14:textId="6009A4E4" w:rsidR="00A21FFD" w:rsidRPr="00DD6AAD" w:rsidRDefault="00A036E9" w:rsidP="004164C2">
      <w:pPr>
        <w:pStyle w:val="a3"/>
        <w:spacing w:before="120" w:after="120" w:line="240" w:lineRule="auto"/>
        <w:ind w:left="0"/>
        <w:jc w:val="both"/>
        <w:rPr>
          <w:rFonts w:ascii="Times New Roman" w:hAnsi="Times New Roman" w:cs="Times New Roman"/>
          <w:sz w:val="28"/>
          <w:szCs w:val="28"/>
        </w:rPr>
      </w:pPr>
      <w:r>
        <w:rPr>
          <w:rFonts w:ascii="Times New Roman" w:hAnsi="Times New Roman" w:cs="Times New Roman"/>
          <w:sz w:val="28"/>
          <w:szCs w:val="28"/>
        </w:rPr>
        <w:t xml:space="preserve">           2.1 </w:t>
      </w:r>
      <w:r w:rsidR="00A21FFD" w:rsidRPr="00DD6AAD">
        <w:rPr>
          <w:rFonts w:ascii="Times New Roman" w:hAnsi="Times New Roman" w:cs="Times New Roman"/>
          <w:sz w:val="28"/>
          <w:szCs w:val="28"/>
        </w:rPr>
        <w:t xml:space="preserve">Для виконання Меморандуму Сторони визначають </w:t>
      </w:r>
      <w:r w:rsidR="00254DF3" w:rsidRPr="00DD6AAD">
        <w:rPr>
          <w:rFonts w:ascii="Times New Roman" w:hAnsi="Times New Roman" w:cs="Times New Roman"/>
          <w:sz w:val="28"/>
          <w:szCs w:val="28"/>
        </w:rPr>
        <w:t xml:space="preserve">спільну діяльність </w:t>
      </w:r>
      <w:r w:rsidR="00E3789D" w:rsidRPr="00DD6AAD">
        <w:rPr>
          <w:rFonts w:ascii="Times New Roman" w:hAnsi="Times New Roman" w:cs="Times New Roman"/>
          <w:sz w:val="28"/>
          <w:szCs w:val="28"/>
        </w:rPr>
        <w:t xml:space="preserve">у сфері  громадського здоров’я та забезпечення </w:t>
      </w:r>
      <w:proofErr w:type="spellStart"/>
      <w:r w:rsidR="00E3789D" w:rsidRPr="00DD6AAD">
        <w:rPr>
          <w:rFonts w:ascii="Times New Roman" w:hAnsi="Times New Roman" w:cs="Times New Roman"/>
          <w:sz w:val="28"/>
          <w:szCs w:val="28"/>
        </w:rPr>
        <w:t>санепідблагополуччя</w:t>
      </w:r>
      <w:proofErr w:type="spellEnd"/>
      <w:r w:rsidR="00E3789D" w:rsidRPr="00DD6AAD">
        <w:rPr>
          <w:rFonts w:ascii="Times New Roman" w:hAnsi="Times New Roman" w:cs="Times New Roman"/>
          <w:sz w:val="28"/>
          <w:szCs w:val="28"/>
        </w:rPr>
        <w:t xml:space="preserve"> </w:t>
      </w:r>
      <w:r w:rsidR="00991578" w:rsidRPr="00DD6AAD">
        <w:rPr>
          <w:rFonts w:ascii="Times New Roman" w:hAnsi="Times New Roman" w:cs="Times New Roman"/>
          <w:sz w:val="28"/>
          <w:szCs w:val="28"/>
        </w:rPr>
        <w:t xml:space="preserve">населення Громади </w:t>
      </w:r>
      <w:r w:rsidR="00254DF3" w:rsidRPr="00DD6AAD">
        <w:rPr>
          <w:rFonts w:ascii="Times New Roman" w:hAnsi="Times New Roman" w:cs="Times New Roman"/>
          <w:sz w:val="28"/>
          <w:szCs w:val="28"/>
        </w:rPr>
        <w:t xml:space="preserve">за наступними </w:t>
      </w:r>
      <w:r w:rsidR="00A21FFD" w:rsidRPr="00DD6AAD">
        <w:rPr>
          <w:rFonts w:ascii="Times New Roman" w:hAnsi="Times New Roman" w:cs="Times New Roman"/>
          <w:sz w:val="28"/>
          <w:szCs w:val="28"/>
        </w:rPr>
        <w:t>напрям</w:t>
      </w:r>
      <w:r w:rsidR="00254DF3" w:rsidRPr="00DD6AAD">
        <w:rPr>
          <w:rFonts w:ascii="Times New Roman" w:hAnsi="Times New Roman" w:cs="Times New Roman"/>
          <w:sz w:val="28"/>
          <w:szCs w:val="28"/>
        </w:rPr>
        <w:t>кам</w:t>
      </w:r>
      <w:r w:rsidR="00A21FFD" w:rsidRPr="00DD6AAD">
        <w:rPr>
          <w:rFonts w:ascii="Times New Roman" w:hAnsi="Times New Roman" w:cs="Times New Roman"/>
          <w:sz w:val="28"/>
          <w:szCs w:val="28"/>
        </w:rPr>
        <w:t>и:</w:t>
      </w:r>
    </w:p>
    <w:p w14:paraId="1E5A7061" w14:textId="1ACFD6F0" w:rsidR="00FE013A" w:rsidRPr="000974BF" w:rsidRDefault="00EB750E" w:rsidP="004164C2">
      <w:pPr>
        <w:pStyle w:val="a3"/>
        <w:numPr>
          <w:ilvl w:val="2"/>
          <w:numId w:val="18"/>
        </w:numPr>
        <w:spacing w:before="240" w:after="0" w:line="240" w:lineRule="auto"/>
        <w:jc w:val="both"/>
        <w:rPr>
          <w:rFonts w:ascii="Times New Roman" w:hAnsi="Times New Roman" w:cs="Times New Roman"/>
          <w:b/>
          <w:i/>
          <w:sz w:val="28"/>
          <w:szCs w:val="28"/>
        </w:rPr>
      </w:pPr>
      <w:r>
        <w:rPr>
          <w:rFonts w:ascii="Times New Roman" w:hAnsi="Times New Roman" w:cs="Times New Roman"/>
          <w:b/>
          <w:i/>
          <w:sz w:val="28"/>
          <w:szCs w:val="28"/>
        </w:rPr>
        <w:t xml:space="preserve">  </w:t>
      </w:r>
      <w:r w:rsidR="00FE013A" w:rsidRPr="000974BF">
        <w:rPr>
          <w:rFonts w:ascii="Times New Roman" w:hAnsi="Times New Roman" w:cs="Times New Roman"/>
          <w:b/>
          <w:i/>
          <w:sz w:val="28"/>
          <w:szCs w:val="28"/>
        </w:rPr>
        <w:t>Координація діяльності</w:t>
      </w:r>
      <w:r w:rsidR="00EA5D0E" w:rsidRPr="000974BF">
        <w:rPr>
          <w:rFonts w:ascii="Times New Roman" w:hAnsi="Times New Roman" w:cs="Times New Roman"/>
          <w:b/>
          <w:i/>
          <w:sz w:val="28"/>
          <w:szCs w:val="28"/>
        </w:rPr>
        <w:t>:</w:t>
      </w:r>
    </w:p>
    <w:p w14:paraId="0E960226" w14:textId="77777777" w:rsidR="00FE013A" w:rsidRPr="00DD6AAD" w:rsidRDefault="00FE013A" w:rsidP="004164C2">
      <w:pPr>
        <w:spacing w:after="0" w:line="240" w:lineRule="auto"/>
        <w:ind w:firstLine="567"/>
        <w:jc w:val="both"/>
        <w:rPr>
          <w:rFonts w:ascii="Times New Roman" w:hAnsi="Times New Roman" w:cs="Times New Roman"/>
          <w:sz w:val="28"/>
          <w:szCs w:val="28"/>
        </w:rPr>
      </w:pPr>
      <w:r w:rsidRPr="00DD6AAD">
        <w:rPr>
          <w:rFonts w:ascii="Times New Roman" w:hAnsi="Times New Roman" w:cs="Times New Roman"/>
          <w:sz w:val="28"/>
          <w:szCs w:val="28"/>
        </w:rPr>
        <w:t>а) Організація спільних зустрічей і робочих груп для планування дій</w:t>
      </w:r>
      <w:r w:rsidR="001A658C" w:rsidRPr="00DD6AAD">
        <w:rPr>
          <w:rFonts w:ascii="Times New Roman" w:hAnsi="Times New Roman" w:cs="Times New Roman"/>
          <w:sz w:val="28"/>
          <w:szCs w:val="28"/>
        </w:rPr>
        <w:t xml:space="preserve"> щодо здійснення заходів, спрямованих на </w:t>
      </w:r>
      <w:r w:rsidR="00EA5D0E" w:rsidRPr="00DD6AAD">
        <w:rPr>
          <w:rFonts w:ascii="Times New Roman" w:hAnsi="Times New Roman" w:cs="Times New Roman"/>
          <w:sz w:val="28"/>
          <w:szCs w:val="28"/>
        </w:rPr>
        <w:t xml:space="preserve">недопущення ускладнень </w:t>
      </w:r>
      <w:proofErr w:type="spellStart"/>
      <w:r w:rsidR="00EA5D0E" w:rsidRPr="00DD6AAD">
        <w:rPr>
          <w:rFonts w:ascii="Times New Roman" w:hAnsi="Times New Roman" w:cs="Times New Roman"/>
          <w:sz w:val="28"/>
          <w:szCs w:val="28"/>
        </w:rPr>
        <w:t>санепідситуації</w:t>
      </w:r>
      <w:proofErr w:type="spellEnd"/>
      <w:r w:rsidR="00EA5D0E" w:rsidRPr="00DD6AAD">
        <w:rPr>
          <w:rFonts w:ascii="Times New Roman" w:hAnsi="Times New Roman" w:cs="Times New Roman"/>
          <w:sz w:val="28"/>
          <w:szCs w:val="28"/>
        </w:rPr>
        <w:t xml:space="preserve">,   </w:t>
      </w:r>
      <w:r w:rsidR="001A658C" w:rsidRPr="00DD6AAD">
        <w:rPr>
          <w:rFonts w:ascii="Times New Roman" w:hAnsi="Times New Roman" w:cs="Times New Roman"/>
          <w:sz w:val="28"/>
          <w:szCs w:val="28"/>
        </w:rPr>
        <w:t>поліпшення</w:t>
      </w:r>
      <w:r w:rsidR="00EA5D0E" w:rsidRPr="00DD6AAD">
        <w:rPr>
          <w:rFonts w:ascii="Times New Roman" w:hAnsi="Times New Roman" w:cs="Times New Roman"/>
          <w:sz w:val="28"/>
          <w:szCs w:val="28"/>
        </w:rPr>
        <w:t xml:space="preserve"> показників здоров’я та благополуччя населення</w:t>
      </w:r>
      <w:r w:rsidRPr="00DD6AAD">
        <w:rPr>
          <w:rFonts w:ascii="Times New Roman" w:hAnsi="Times New Roman" w:cs="Times New Roman"/>
          <w:sz w:val="28"/>
          <w:szCs w:val="28"/>
        </w:rPr>
        <w:t>.</w:t>
      </w:r>
    </w:p>
    <w:p w14:paraId="2BDD152B" w14:textId="1EB5A319" w:rsidR="00FE013A" w:rsidRPr="00DD6AAD" w:rsidRDefault="00FE013A" w:rsidP="004164C2">
      <w:pPr>
        <w:spacing w:after="0" w:line="240" w:lineRule="auto"/>
        <w:ind w:firstLine="567"/>
        <w:jc w:val="both"/>
        <w:rPr>
          <w:rFonts w:ascii="Times New Roman" w:hAnsi="Times New Roman" w:cs="Times New Roman"/>
          <w:sz w:val="28"/>
          <w:szCs w:val="28"/>
        </w:rPr>
      </w:pPr>
      <w:r w:rsidRPr="00DD6AAD">
        <w:rPr>
          <w:rFonts w:ascii="Times New Roman" w:hAnsi="Times New Roman" w:cs="Times New Roman"/>
          <w:sz w:val="28"/>
          <w:szCs w:val="28"/>
        </w:rPr>
        <w:t>б) Обмін інформацією про стан здоров’я</w:t>
      </w:r>
      <w:r w:rsidR="00EA5D0E" w:rsidRPr="00DD6AAD">
        <w:rPr>
          <w:rFonts w:ascii="Times New Roman" w:hAnsi="Times New Roman" w:cs="Times New Roman"/>
          <w:sz w:val="28"/>
          <w:szCs w:val="28"/>
        </w:rPr>
        <w:t xml:space="preserve">, ведення обліку, здійснення первинного аналізу та внесення інформації, що стосується здоров’я </w:t>
      </w:r>
      <w:bookmarkStart w:id="0" w:name="_GoBack"/>
      <w:bookmarkEnd w:id="0"/>
      <w:r w:rsidRPr="00DD6AAD">
        <w:rPr>
          <w:rFonts w:ascii="Times New Roman" w:hAnsi="Times New Roman" w:cs="Times New Roman"/>
          <w:sz w:val="28"/>
          <w:szCs w:val="28"/>
        </w:rPr>
        <w:t>населення та можливі загрози.</w:t>
      </w:r>
    </w:p>
    <w:p w14:paraId="5B81D049" w14:textId="77777777" w:rsidR="00FE013A" w:rsidRPr="00DD6AAD" w:rsidRDefault="00FE013A" w:rsidP="004164C2">
      <w:pPr>
        <w:spacing w:after="0" w:line="240" w:lineRule="auto"/>
        <w:ind w:firstLine="567"/>
        <w:jc w:val="both"/>
        <w:rPr>
          <w:rFonts w:ascii="Times New Roman" w:hAnsi="Times New Roman" w:cs="Times New Roman"/>
          <w:sz w:val="28"/>
          <w:szCs w:val="28"/>
        </w:rPr>
      </w:pPr>
      <w:r w:rsidRPr="00DD6AAD">
        <w:rPr>
          <w:rFonts w:ascii="Times New Roman" w:hAnsi="Times New Roman" w:cs="Times New Roman"/>
          <w:sz w:val="28"/>
          <w:szCs w:val="28"/>
        </w:rPr>
        <w:t xml:space="preserve">в) Надання Центром консультаційної підтримки </w:t>
      </w:r>
      <w:r w:rsidR="00B003F0" w:rsidRPr="00DD6AAD">
        <w:rPr>
          <w:rFonts w:ascii="Times New Roman" w:hAnsi="Times New Roman" w:cs="Times New Roman"/>
          <w:sz w:val="28"/>
          <w:szCs w:val="28"/>
        </w:rPr>
        <w:t xml:space="preserve">при розробці </w:t>
      </w:r>
      <w:r w:rsidRPr="00DD6AAD">
        <w:rPr>
          <w:rFonts w:ascii="Times New Roman" w:hAnsi="Times New Roman" w:cs="Times New Roman"/>
          <w:sz w:val="28"/>
          <w:szCs w:val="28"/>
        </w:rPr>
        <w:t xml:space="preserve">місцевих програм </w:t>
      </w:r>
      <w:r w:rsidR="00AC4AF7" w:rsidRPr="00DD6AAD">
        <w:rPr>
          <w:rFonts w:ascii="Times New Roman" w:hAnsi="Times New Roman" w:cs="Times New Roman"/>
          <w:sz w:val="28"/>
          <w:szCs w:val="28"/>
        </w:rPr>
        <w:t xml:space="preserve">у сфері </w:t>
      </w:r>
      <w:r w:rsidR="00B003F0" w:rsidRPr="00DD6AAD">
        <w:rPr>
          <w:rFonts w:ascii="Times New Roman" w:hAnsi="Times New Roman" w:cs="Times New Roman"/>
          <w:sz w:val="28"/>
          <w:szCs w:val="28"/>
        </w:rPr>
        <w:t>громадського здоров’я</w:t>
      </w:r>
      <w:r w:rsidR="00AC4AF7" w:rsidRPr="00DD6AAD">
        <w:rPr>
          <w:rFonts w:ascii="Times New Roman" w:hAnsi="Times New Roman" w:cs="Times New Roman"/>
          <w:sz w:val="28"/>
          <w:szCs w:val="28"/>
        </w:rPr>
        <w:t>, забезпеченн</w:t>
      </w:r>
      <w:r w:rsidR="006060F5" w:rsidRPr="00DD6AAD">
        <w:rPr>
          <w:rFonts w:ascii="Times New Roman" w:hAnsi="Times New Roman" w:cs="Times New Roman"/>
          <w:sz w:val="28"/>
          <w:szCs w:val="28"/>
        </w:rPr>
        <w:t xml:space="preserve">я </w:t>
      </w:r>
      <w:r w:rsidR="004556A4" w:rsidRPr="00DD6AAD">
        <w:rPr>
          <w:rFonts w:ascii="Times New Roman" w:hAnsi="Times New Roman" w:cs="Times New Roman"/>
          <w:sz w:val="28"/>
          <w:szCs w:val="28"/>
        </w:rPr>
        <w:t>санітарного та епідемічного</w:t>
      </w:r>
      <w:r w:rsidR="006060F5" w:rsidRPr="00DD6AAD">
        <w:rPr>
          <w:rFonts w:ascii="Times New Roman" w:hAnsi="Times New Roman" w:cs="Times New Roman"/>
          <w:sz w:val="28"/>
          <w:szCs w:val="28"/>
        </w:rPr>
        <w:t xml:space="preserve"> благополуччя населення.</w:t>
      </w:r>
    </w:p>
    <w:p w14:paraId="1E206D2B" w14:textId="6C6B6C30" w:rsidR="00FE013A" w:rsidRPr="00EB750E" w:rsidRDefault="00FE013A" w:rsidP="004164C2">
      <w:pPr>
        <w:pStyle w:val="a3"/>
        <w:numPr>
          <w:ilvl w:val="2"/>
          <w:numId w:val="18"/>
        </w:numPr>
        <w:spacing w:before="120" w:after="0" w:line="240" w:lineRule="auto"/>
        <w:jc w:val="both"/>
        <w:rPr>
          <w:rFonts w:ascii="Times New Roman" w:hAnsi="Times New Roman" w:cs="Times New Roman"/>
          <w:b/>
          <w:i/>
          <w:sz w:val="28"/>
          <w:szCs w:val="28"/>
        </w:rPr>
      </w:pPr>
      <w:r w:rsidRPr="00EB750E">
        <w:rPr>
          <w:rFonts w:ascii="Times New Roman" w:hAnsi="Times New Roman" w:cs="Times New Roman"/>
          <w:b/>
          <w:i/>
          <w:sz w:val="28"/>
          <w:szCs w:val="28"/>
        </w:rPr>
        <w:t xml:space="preserve">Інформаційна співпраця </w:t>
      </w:r>
    </w:p>
    <w:p w14:paraId="5D08CCA2" w14:textId="77777777" w:rsidR="00FE013A" w:rsidRPr="00DD6AAD" w:rsidRDefault="00FE013A" w:rsidP="004164C2">
      <w:pPr>
        <w:spacing w:after="0" w:line="240" w:lineRule="auto"/>
        <w:ind w:firstLine="567"/>
        <w:jc w:val="both"/>
        <w:rPr>
          <w:rFonts w:ascii="Times New Roman" w:hAnsi="Times New Roman" w:cs="Times New Roman"/>
          <w:sz w:val="28"/>
          <w:szCs w:val="28"/>
        </w:rPr>
      </w:pPr>
      <w:r w:rsidRPr="00DD6AAD">
        <w:rPr>
          <w:rFonts w:ascii="Times New Roman" w:hAnsi="Times New Roman" w:cs="Times New Roman"/>
          <w:sz w:val="28"/>
          <w:szCs w:val="28"/>
        </w:rPr>
        <w:t>а) Передача Центром аналітичних даних і рекомендацій Громаді</w:t>
      </w:r>
      <w:r w:rsidR="00B003F0" w:rsidRPr="00DD6AAD">
        <w:rPr>
          <w:rFonts w:ascii="Times New Roman" w:hAnsi="Times New Roman" w:cs="Times New Roman"/>
          <w:sz w:val="28"/>
          <w:szCs w:val="28"/>
        </w:rPr>
        <w:t xml:space="preserve"> стосовно</w:t>
      </w:r>
      <w:r w:rsidR="00B003F0" w:rsidRPr="00DD6AAD">
        <w:rPr>
          <w:shd w:val="clear" w:color="auto" w:fill="FFFFFF"/>
        </w:rPr>
        <w:t xml:space="preserve"> </w:t>
      </w:r>
      <w:r w:rsidR="00B003F0" w:rsidRPr="00DD6AAD">
        <w:rPr>
          <w:rFonts w:ascii="Times New Roman" w:hAnsi="Times New Roman" w:cs="Times New Roman"/>
          <w:sz w:val="28"/>
          <w:szCs w:val="28"/>
        </w:rPr>
        <w:t>проведення медико-санітарних заходів на територіях населених пунктів, у місцях масового відпочинку населення та рекреа</w:t>
      </w:r>
      <w:r w:rsidR="00A46F28" w:rsidRPr="00DD6AAD">
        <w:rPr>
          <w:rFonts w:ascii="Times New Roman" w:hAnsi="Times New Roman" w:cs="Times New Roman"/>
          <w:sz w:val="28"/>
          <w:szCs w:val="28"/>
        </w:rPr>
        <w:t>ційних зонах, здійснення діяльності, спрямованої</w:t>
      </w:r>
      <w:r w:rsidR="00B003F0" w:rsidRPr="00DD6AAD">
        <w:rPr>
          <w:rFonts w:ascii="Times New Roman" w:hAnsi="Times New Roman" w:cs="Times New Roman"/>
          <w:sz w:val="28"/>
          <w:szCs w:val="28"/>
        </w:rPr>
        <w:t xml:space="preserve"> на запобігання виникненню і поширенню інфекційних </w:t>
      </w:r>
      <w:proofErr w:type="spellStart"/>
      <w:r w:rsidR="00B003F0" w:rsidRPr="00DD6AAD">
        <w:rPr>
          <w:rFonts w:ascii="Times New Roman" w:hAnsi="Times New Roman" w:cs="Times New Roman"/>
          <w:sz w:val="28"/>
          <w:szCs w:val="28"/>
        </w:rPr>
        <w:t>хвороб</w:t>
      </w:r>
      <w:proofErr w:type="spellEnd"/>
      <w:r w:rsidR="00B003F0" w:rsidRPr="00DD6AAD">
        <w:rPr>
          <w:rFonts w:ascii="Times New Roman" w:hAnsi="Times New Roman" w:cs="Times New Roman"/>
          <w:sz w:val="28"/>
          <w:szCs w:val="28"/>
        </w:rPr>
        <w:t>, локалізацію і лік</w:t>
      </w:r>
      <w:r w:rsidR="00A46F28" w:rsidRPr="00DD6AAD">
        <w:rPr>
          <w:rFonts w:ascii="Times New Roman" w:hAnsi="Times New Roman" w:cs="Times New Roman"/>
          <w:sz w:val="28"/>
          <w:szCs w:val="28"/>
        </w:rPr>
        <w:t>відацію їх спалахів та епідемій, тощо.</w:t>
      </w:r>
    </w:p>
    <w:p w14:paraId="359F3DAA" w14:textId="77777777" w:rsidR="00FE013A" w:rsidRPr="00DD6AAD" w:rsidRDefault="00FE013A" w:rsidP="004164C2">
      <w:pPr>
        <w:spacing w:after="0" w:line="240" w:lineRule="auto"/>
        <w:ind w:firstLine="567"/>
        <w:jc w:val="both"/>
        <w:rPr>
          <w:rFonts w:ascii="Times New Roman" w:hAnsi="Times New Roman" w:cs="Times New Roman"/>
          <w:sz w:val="28"/>
          <w:szCs w:val="28"/>
        </w:rPr>
      </w:pPr>
      <w:r w:rsidRPr="00DD6AAD">
        <w:rPr>
          <w:rFonts w:ascii="Times New Roman" w:hAnsi="Times New Roman" w:cs="Times New Roman"/>
          <w:sz w:val="28"/>
          <w:szCs w:val="28"/>
        </w:rPr>
        <w:t xml:space="preserve">б) Спільна оцінка ситуації для планування </w:t>
      </w:r>
      <w:r w:rsidR="00B003F0" w:rsidRPr="00DD6AAD">
        <w:rPr>
          <w:rFonts w:ascii="Times New Roman" w:hAnsi="Times New Roman" w:cs="Times New Roman"/>
          <w:sz w:val="28"/>
          <w:szCs w:val="28"/>
        </w:rPr>
        <w:t xml:space="preserve">комплексу заходів, спрямованих на ліквідацію епідемій, спалахів інфекційних </w:t>
      </w:r>
      <w:proofErr w:type="spellStart"/>
      <w:r w:rsidR="00B003F0" w:rsidRPr="00DD6AAD">
        <w:rPr>
          <w:rFonts w:ascii="Times New Roman" w:hAnsi="Times New Roman" w:cs="Times New Roman"/>
          <w:sz w:val="28"/>
          <w:szCs w:val="28"/>
        </w:rPr>
        <w:t>хвороб</w:t>
      </w:r>
      <w:proofErr w:type="spellEnd"/>
      <w:r w:rsidR="00B003F0" w:rsidRPr="00DD6AAD">
        <w:rPr>
          <w:rFonts w:ascii="Times New Roman" w:hAnsi="Times New Roman" w:cs="Times New Roman"/>
          <w:sz w:val="28"/>
          <w:szCs w:val="28"/>
        </w:rPr>
        <w:t xml:space="preserve"> та їх наслідків</w:t>
      </w:r>
      <w:r w:rsidRPr="00DD6AAD">
        <w:rPr>
          <w:rFonts w:ascii="Times New Roman" w:hAnsi="Times New Roman" w:cs="Times New Roman"/>
          <w:sz w:val="28"/>
          <w:szCs w:val="28"/>
        </w:rPr>
        <w:t>.</w:t>
      </w:r>
    </w:p>
    <w:p w14:paraId="390D824B" w14:textId="77777777" w:rsidR="00FE013A" w:rsidRDefault="00FE013A" w:rsidP="004164C2">
      <w:pPr>
        <w:spacing w:after="0" w:line="240" w:lineRule="auto"/>
        <w:ind w:firstLine="567"/>
        <w:jc w:val="both"/>
        <w:rPr>
          <w:rFonts w:ascii="Times New Roman" w:hAnsi="Times New Roman" w:cs="Times New Roman"/>
          <w:sz w:val="28"/>
          <w:szCs w:val="28"/>
        </w:rPr>
      </w:pPr>
      <w:r w:rsidRPr="00DD6AAD">
        <w:rPr>
          <w:rFonts w:ascii="Times New Roman" w:hAnsi="Times New Roman" w:cs="Times New Roman"/>
          <w:sz w:val="28"/>
          <w:szCs w:val="28"/>
        </w:rPr>
        <w:t>в)  Забезпечення доступу Громади до матеріалів Центру.</w:t>
      </w:r>
    </w:p>
    <w:p w14:paraId="564C416D" w14:textId="77777777" w:rsidR="00FE013A" w:rsidRPr="000974BF" w:rsidRDefault="00FE013A" w:rsidP="004164C2">
      <w:pPr>
        <w:pStyle w:val="a3"/>
        <w:numPr>
          <w:ilvl w:val="2"/>
          <w:numId w:val="18"/>
        </w:numPr>
        <w:spacing w:before="120" w:after="0" w:line="240" w:lineRule="auto"/>
        <w:ind w:left="0" w:firstLine="567"/>
        <w:jc w:val="both"/>
        <w:rPr>
          <w:rFonts w:ascii="Times New Roman" w:hAnsi="Times New Roman" w:cs="Times New Roman"/>
          <w:b/>
          <w:i/>
          <w:sz w:val="28"/>
          <w:szCs w:val="28"/>
        </w:rPr>
      </w:pPr>
      <w:r w:rsidRPr="000974BF">
        <w:rPr>
          <w:rFonts w:ascii="Times New Roman" w:hAnsi="Times New Roman" w:cs="Times New Roman"/>
          <w:b/>
          <w:i/>
          <w:sz w:val="28"/>
          <w:szCs w:val="28"/>
        </w:rPr>
        <w:t xml:space="preserve">Спільні заходи </w:t>
      </w:r>
    </w:p>
    <w:p w14:paraId="4676C5B1" w14:textId="77777777" w:rsidR="00FE013A" w:rsidRPr="00DD6AAD" w:rsidRDefault="00425671" w:rsidP="004164C2">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а)</w:t>
      </w:r>
      <w:r w:rsidR="00FE013A" w:rsidRPr="00DD6AAD">
        <w:rPr>
          <w:rFonts w:ascii="Times New Roman" w:hAnsi="Times New Roman" w:cs="Times New Roman"/>
          <w:sz w:val="28"/>
          <w:szCs w:val="28"/>
        </w:rPr>
        <w:t>Проведення кампаній, семінарів і тренінгів</w:t>
      </w:r>
      <w:r w:rsidR="00B003F0" w:rsidRPr="00DD6AAD">
        <w:rPr>
          <w:rFonts w:ascii="Times New Roman" w:hAnsi="Times New Roman" w:cs="Times New Roman"/>
          <w:sz w:val="28"/>
          <w:szCs w:val="28"/>
        </w:rPr>
        <w:t xml:space="preserve">, направлених на </w:t>
      </w:r>
      <w:r w:rsidR="00FE013A" w:rsidRPr="00DD6AAD">
        <w:rPr>
          <w:rFonts w:ascii="Times New Roman" w:hAnsi="Times New Roman" w:cs="Times New Roman"/>
          <w:sz w:val="28"/>
          <w:szCs w:val="28"/>
        </w:rPr>
        <w:t xml:space="preserve"> профілактик</w:t>
      </w:r>
      <w:r w:rsidR="00B003F0" w:rsidRPr="00DD6AAD">
        <w:rPr>
          <w:rFonts w:ascii="Times New Roman" w:hAnsi="Times New Roman" w:cs="Times New Roman"/>
          <w:sz w:val="28"/>
          <w:szCs w:val="28"/>
        </w:rPr>
        <w:t>у інфекційних та неінфекційних</w:t>
      </w:r>
      <w:r w:rsidR="00FE013A" w:rsidRPr="00DD6AAD">
        <w:rPr>
          <w:rFonts w:ascii="Times New Roman" w:hAnsi="Times New Roman" w:cs="Times New Roman"/>
          <w:sz w:val="28"/>
          <w:szCs w:val="28"/>
        </w:rPr>
        <w:t xml:space="preserve"> захворювань.</w:t>
      </w:r>
    </w:p>
    <w:p w14:paraId="558B01FF" w14:textId="77777777" w:rsidR="00003B3C" w:rsidRPr="00DD6AAD" w:rsidRDefault="00425671" w:rsidP="004164C2">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б)</w:t>
      </w:r>
      <w:r w:rsidR="0073394D" w:rsidRPr="00DD6AAD">
        <w:rPr>
          <w:rFonts w:ascii="Times New Roman" w:hAnsi="Times New Roman" w:cs="Times New Roman"/>
          <w:sz w:val="28"/>
          <w:szCs w:val="28"/>
        </w:rPr>
        <w:t>В</w:t>
      </w:r>
      <w:r w:rsidR="00003B3C" w:rsidRPr="00DD6AAD">
        <w:rPr>
          <w:rFonts w:ascii="Times New Roman" w:hAnsi="Times New Roman" w:cs="Times New Roman"/>
          <w:sz w:val="28"/>
          <w:szCs w:val="28"/>
        </w:rPr>
        <w:t xml:space="preserve">иявлення </w:t>
      </w:r>
      <w:r w:rsidR="00750A09" w:rsidRPr="00DD6AAD">
        <w:rPr>
          <w:rFonts w:ascii="Times New Roman" w:hAnsi="Times New Roman" w:cs="Times New Roman"/>
          <w:sz w:val="28"/>
          <w:szCs w:val="28"/>
        </w:rPr>
        <w:t xml:space="preserve">і </w:t>
      </w:r>
      <w:r w:rsidR="00003B3C" w:rsidRPr="00DD6AAD">
        <w:rPr>
          <w:rFonts w:ascii="Times New Roman" w:hAnsi="Times New Roman" w:cs="Times New Roman"/>
          <w:sz w:val="28"/>
          <w:szCs w:val="28"/>
        </w:rPr>
        <w:t>оцінк</w:t>
      </w:r>
      <w:r w:rsidR="0073394D" w:rsidRPr="00DD6AAD">
        <w:rPr>
          <w:rFonts w:ascii="Times New Roman" w:hAnsi="Times New Roman" w:cs="Times New Roman"/>
          <w:sz w:val="28"/>
          <w:szCs w:val="28"/>
        </w:rPr>
        <w:t>а</w:t>
      </w:r>
      <w:r w:rsidR="00003B3C" w:rsidRPr="00DD6AAD">
        <w:rPr>
          <w:rFonts w:ascii="Times New Roman" w:hAnsi="Times New Roman" w:cs="Times New Roman"/>
          <w:sz w:val="28"/>
          <w:szCs w:val="28"/>
        </w:rPr>
        <w:t xml:space="preserve"> причинно-наслідкових </w:t>
      </w:r>
      <w:proofErr w:type="spellStart"/>
      <w:r w:rsidR="00003B3C" w:rsidRPr="00DD6AAD">
        <w:rPr>
          <w:rFonts w:ascii="Times New Roman" w:hAnsi="Times New Roman" w:cs="Times New Roman"/>
          <w:sz w:val="28"/>
          <w:szCs w:val="28"/>
        </w:rPr>
        <w:t>зв’язків</w:t>
      </w:r>
      <w:proofErr w:type="spellEnd"/>
      <w:r w:rsidR="00003B3C" w:rsidRPr="00DD6AAD">
        <w:rPr>
          <w:rFonts w:ascii="Times New Roman" w:hAnsi="Times New Roman" w:cs="Times New Roman"/>
          <w:sz w:val="28"/>
          <w:szCs w:val="28"/>
        </w:rPr>
        <w:t xml:space="preserve"> між станом здоров’я населення та впливом на нього факторів ризику середовища життєдіяльності.</w:t>
      </w:r>
    </w:p>
    <w:p w14:paraId="50D886A7" w14:textId="77777777" w:rsidR="00FE013A" w:rsidRPr="00DD6AAD" w:rsidRDefault="00425671" w:rsidP="004164C2">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б)</w:t>
      </w:r>
      <w:r w:rsidR="00FE013A" w:rsidRPr="00DD6AAD">
        <w:rPr>
          <w:rFonts w:ascii="Times New Roman" w:hAnsi="Times New Roman" w:cs="Times New Roman"/>
          <w:sz w:val="28"/>
          <w:szCs w:val="28"/>
        </w:rPr>
        <w:t>Розробка інформаційних матеріалів для населення Громади</w:t>
      </w:r>
      <w:r w:rsidR="00B003F0" w:rsidRPr="00DD6AAD">
        <w:rPr>
          <w:rFonts w:ascii="Times New Roman" w:hAnsi="Times New Roman" w:cs="Times New Roman"/>
          <w:sz w:val="28"/>
          <w:szCs w:val="28"/>
        </w:rPr>
        <w:t xml:space="preserve"> на актуальні теми громадського здоров’я</w:t>
      </w:r>
      <w:r w:rsidR="00FE013A" w:rsidRPr="00DD6AAD">
        <w:rPr>
          <w:rFonts w:ascii="Times New Roman" w:hAnsi="Times New Roman" w:cs="Times New Roman"/>
          <w:sz w:val="28"/>
          <w:szCs w:val="28"/>
        </w:rPr>
        <w:t>.</w:t>
      </w:r>
    </w:p>
    <w:p w14:paraId="1DB2878B" w14:textId="77777777" w:rsidR="00FE013A" w:rsidRDefault="00FE013A" w:rsidP="004164C2">
      <w:pPr>
        <w:spacing w:after="0" w:line="240" w:lineRule="auto"/>
        <w:ind w:firstLine="567"/>
        <w:jc w:val="both"/>
        <w:rPr>
          <w:rFonts w:ascii="Times New Roman" w:hAnsi="Times New Roman" w:cs="Times New Roman"/>
          <w:sz w:val="28"/>
          <w:szCs w:val="28"/>
        </w:rPr>
      </w:pPr>
      <w:r w:rsidRPr="00DD6AAD">
        <w:rPr>
          <w:rFonts w:ascii="Times New Roman" w:hAnsi="Times New Roman" w:cs="Times New Roman"/>
          <w:sz w:val="28"/>
          <w:szCs w:val="28"/>
        </w:rPr>
        <w:t>в) Організація обміну досвідом між фахівцями.</w:t>
      </w:r>
    </w:p>
    <w:p w14:paraId="47A5F31D" w14:textId="77777777" w:rsidR="00DE4062" w:rsidRPr="00EB750E" w:rsidRDefault="00DE4062" w:rsidP="004164C2">
      <w:pPr>
        <w:spacing w:after="0" w:line="240" w:lineRule="auto"/>
        <w:ind w:firstLine="567"/>
        <w:jc w:val="both"/>
        <w:rPr>
          <w:rFonts w:ascii="Times New Roman" w:hAnsi="Times New Roman" w:cs="Times New Roman"/>
          <w:sz w:val="20"/>
          <w:szCs w:val="20"/>
        </w:rPr>
      </w:pPr>
    </w:p>
    <w:p w14:paraId="446C7148" w14:textId="77777777" w:rsidR="00FE013A" w:rsidRPr="000974BF" w:rsidRDefault="00FE013A" w:rsidP="004164C2">
      <w:pPr>
        <w:pStyle w:val="a3"/>
        <w:numPr>
          <w:ilvl w:val="2"/>
          <w:numId w:val="18"/>
        </w:numPr>
        <w:spacing w:before="120" w:after="0" w:line="240" w:lineRule="auto"/>
        <w:ind w:left="0" w:firstLine="567"/>
        <w:jc w:val="both"/>
        <w:rPr>
          <w:rFonts w:ascii="Times New Roman" w:hAnsi="Times New Roman" w:cs="Times New Roman"/>
          <w:b/>
          <w:i/>
          <w:sz w:val="28"/>
          <w:szCs w:val="28"/>
        </w:rPr>
      </w:pPr>
      <w:proofErr w:type="spellStart"/>
      <w:r w:rsidRPr="000974BF">
        <w:rPr>
          <w:rFonts w:ascii="Times New Roman" w:hAnsi="Times New Roman" w:cs="Times New Roman"/>
          <w:b/>
          <w:i/>
          <w:sz w:val="28"/>
          <w:szCs w:val="28"/>
        </w:rPr>
        <w:t>Проєктна</w:t>
      </w:r>
      <w:proofErr w:type="spellEnd"/>
      <w:r w:rsidRPr="000974BF">
        <w:rPr>
          <w:rFonts w:ascii="Times New Roman" w:hAnsi="Times New Roman" w:cs="Times New Roman"/>
          <w:b/>
          <w:i/>
          <w:sz w:val="28"/>
          <w:szCs w:val="28"/>
        </w:rPr>
        <w:t xml:space="preserve"> діяльність </w:t>
      </w:r>
    </w:p>
    <w:p w14:paraId="0F42B784" w14:textId="77777777" w:rsidR="00FE013A" w:rsidRPr="00DD6AAD" w:rsidRDefault="00FE013A" w:rsidP="004164C2">
      <w:pPr>
        <w:spacing w:after="0" w:line="240" w:lineRule="auto"/>
        <w:ind w:firstLine="567"/>
        <w:jc w:val="both"/>
        <w:rPr>
          <w:rFonts w:ascii="Times New Roman" w:hAnsi="Times New Roman" w:cs="Times New Roman"/>
          <w:sz w:val="28"/>
          <w:szCs w:val="28"/>
        </w:rPr>
      </w:pPr>
      <w:r w:rsidRPr="00DD6AAD">
        <w:rPr>
          <w:rFonts w:ascii="Times New Roman" w:hAnsi="Times New Roman" w:cs="Times New Roman"/>
          <w:sz w:val="28"/>
          <w:szCs w:val="28"/>
        </w:rPr>
        <w:t xml:space="preserve">а) Реалізація </w:t>
      </w:r>
      <w:proofErr w:type="spellStart"/>
      <w:r w:rsidRPr="00DD6AAD">
        <w:rPr>
          <w:rFonts w:ascii="Times New Roman" w:hAnsi="Times New Roman" w:cs="Times New Roman"/>
          <w:sz w:val="28"/>
          <w:szCs w:val="28"/>
        </w:rPr>
        <w:t>проєктів</w:t>
      </w:r>
      <w:proofErr w:type="spellEnd"/>
      <w:r w:rsidRPr="00DD6AAD">
        <w:rPr>
          <w:rFonts w:ascii="Times New Roman" w:hAnsi="Times New Roman" w:cs="Times New Roman"/>
          <w:sz w:val="28"/>
          <w:szCs w:val="28"/>
        </w:rPr>
        <w:t xml:space="preserve"> </w:t>
      </w:r>
      <w:r w:rsidR="00750A09" w:rsidRPr="00DD6AAD">
        <w:rPr>
          <w:rFonts w:ascii="Times New Roman" w:hAnsi="Times New Roman" w:cs="Times New Roman"/>
          <w:sz w:val="28"/>
          <w:szCs w:val="28"/>
        </w:rPr>
        <w:t>щодо</w:t>
      </w:r>
      <w:r w:rsidRPr="00DD6AAD">
        <w:rPr>
          <w:rFonts w:ascii="Times New Roman" w:hAnsi="Times New Roman" w:cs="Times New Roman"/>
          <w:sz w:val="28"/>
          <w:szCs w:val="28"/>
        </w:rPr>
        <w:t xml:space="preserve"> профілактики </w:t>
      </w:r>
      <w:r w:rsidR="00750A09" w:rsidRPr="00DD6AAD">
        <w:rPr>
          <w:rFonts w:ascii="Times New Roman" w:hAnsi="Times New Roman" w:cs="Times New Roman"/>
          <w:sz w:val="28"/>
          <w:szCs w:val="28"/>
        </w:rPr>
        <w:t xml:space="preserve">інфекційних та неінфекційних </w:t>
      </w:r>
      <w:r w:rsidRPr="00DD6AAD">
        <w:rPr>
          <w:rFonts w:ascii="Times New Roman" w:hAnsi="Times New Roman" w:cs="Times New Roman"/>
          <w:sz w:val="28"/>
          <w:szCs w:val="28"/>
        </w:rPr>
        <w:t xml:space="preserve">захворювань, </w:t>
      </w:r>
      <w:r w:rsidR="00750A09" w:rsidRPr="00DD6AAD">
        <w:rPr>
          <w:rFonts w:ascii="Times New Roman" w:hAnsi="Times New Roman" w:cs="Times New Roman"/>
          <w:sz w:val="28"/>
          <w:szCs w:val="28"/>
        </w:rPr>
        <w:t xml:space="preserve">вакцинації, </w:t>
      </w:r>
      <w:r w:rsidR="00003B3C" w:rsidRPr="00DD6AAD">
        <w:rPr>
          <w:rFonts w:ascii="Times New Roman" w:hAnsi="Times New Roman" w:cs="Times New Roman"/>
          <w:sz w:val="28"/>
          <w:szCs w:val="28"/>
        </w:rPr>
        <w:t xml:space="preserve">промоції здорового способу життя, покращення умов середовища життєдіяльності </w:t>
      </w:r>
      <w:r w:rsidR="00750A09" w:rsidRPr="00DD6AAD">
        <w:rPr>
          <w:rFonts w:ascii="Times New Roman" w:hAnsi="Times New Roman" w:cs="Times New Roman"/>
          <w:sz w:val="28"/>
          <w:szCs w:val="28"/>
        </w:rPr>
        <w:t>тощо.</w:t>
      </w:r>
    </w:p>
    <w:p w14:paraId="0D870D10" w14:textId="77777777" w:rsidR="00FE013A" w:rsidRPr="00DD6AAD" w:rsidRDefault="00FE013A" w:rsidP="004164C2">
      <w:pPr>
        <w:spacing w:after="0" w:line="240" w:lineRule="auto"/>
        <w:ind w:firstLine="567"/>
        <w:jc w:val="both"/>
        <w:rPr>
          <w:rFonts w:ascii="Times New Roman" w:hAnsi="Times New Roman" w:cs="Times New Roman"/>
          <w:sz w:val="28"/>
          <w:szCs w:val="28"/>
        </w:rPr>
      </w:pPr>
      <w:r w:rsidRPr="00DD6AAD">
        <w:rPr>
          <w:rFonts w:ascii="Times New Roman" w:hAnsi="Times New Roman" w:cs="Times New Roman"/>
          <w:sz w:val="28"/>
          <w:szCs w:val="28"/>
        </w:rPr>
        <w:t xml:space="preserve">б) Підготовка спільних звітів і публікацій про </w:t>
      </w:r>
      <w:r w:rsidR="00750A09" w:rsidRPr="00DD6AAD">
        <w:rPr>
          <w:rFonts w:ascii="Times New Roman" w:hAnsi="Times New Roman" w:cs="Times New Roman"/>
          <w:sz w:val="28"/>
          <w:szCs w:val="28"/>
        </w:rPr>
        <w:t>проведені заходи,</w:t>
      </w:r>
      <w:r w:rsidR="00575261" w:rsidRPr="00DD6AAD">
        <w:rPr>
          <w:rFonts w:ascii="Times New Roman" w:hAnsi="Times New Roman" w:cs="Times New Roman"/>
          <w:sz w:val="28"/>
          <w:szCs w:val="28"/>
        </w:rPr>
        <w:t xml:space="preserve"> основні показники здоров’я тощо</w:t>
      </w:r>
      <w:r w:rsidRPr="00DD6AAD">
        <w:rPr>
          <w:rFonts w:ascii="Times New Roman" w:hAnsi="Times New Roman" w:cs="Times New Roman"/>
          <w:sz w:val="28"/>
          <w:szCs w:val="28"/>
        </w:rPr>
        <w:t>.</w:t>
      </w:r>
    </w:p>
    <w:p w14:paraId="110CC494" w14:textId="77777777" w:rsidR="00FE013A" w:rsidRPr="00DD6AAD" w:rsidRDefault="00FE013A" w:rsidP="004164C2">
      <w:pPr>
        <w:spacing w:after="0" w:line="240" w:lineRule="auto"/>
        <w:ind w:firstLine="567"/>
        <w:jc w:val="both"/>
        <w:rPr>
          <w:rFonts w:ascii="Times New Roman" w:hAnsi="Times New Roman" w:cs="Times New Roman"/>
          <w:sz w:val="28"/>
          <w:szCs w:val="28"/>
        </w:rPr>
      </w:pPr>
      <w:r w:rsidRPr="00DD6AAD">
        <w:rPr>
          <w:rFonts w:ascii="Times New Roman" w:hAnsi="Times New Roman" w:cs="Times New Roman"/>
          <w:sz w:val="28"/>
          <w:szCs w:val="28"/>
        </w:rPr>
        <w:lastRenderedPageBreak/>
        <w:t>в) Розробка нових ініціатив</w:t>
      </w:r>
      <w:r w:rsidR="00B31AFB">
        <w:rPr>
          <w:rFonts w:ascii="Times New Roman" w:hAnsi="Times New Roman" w:cs="Times New Roman"/>
          <w:sz w:val="28"/>
          <w:szCs w:val="28"/>
        </w:rPr>
        <w:t>,</w:t>
      </w:r>
      <w:r w:rsidRPr="00DD6AAD">
        <w:rPr>
          <w:rFonts w:ascii="Times New Roman" w:hAnsi="Times New Roman" w:cs="Times New Roman"/>
          <w:sz w:val="28"/>
          <w:szCs w:val="28"/>
        </w:rPr>
        <w:t xml:space="preserve"> </w:t>
      </w:r>
      <w:r w:rsidR="00575261" w:rsidRPr="00DD6AAD">
        <w:rPr>
          <w:rFonts w:ascii="Times New Roman" w:hAnsi="Times New Roman" w:cs="Times New Roman"/>
          <w:sz w:val="28"/>
          <w:szCs w:val="28"/>
        </w:rPr>
        <w:t xml:space="preserve">спрямованих на збереження та покращення громадського </w:t>
      </w:r>
      <w:proofErr w:type="spellStart"/>
      <w:r w:rsidR="00575261" w:rsidRPr="00DD6AAD">
        <w:rPr>
          <w:rFonts w:ascii="Times New Roman" w:hAnsi="Times New Roman" w:cs="Times New Roman"/>
          <w:sz w:val="28"/>
          <w:szCs w:val="28"/>
        </w:rPr>
        <w:t>здоров</w:t>
      </w:r>
      <w:proofErr w:type="spellEnd"/>
      <w:r w:rsidR="00575261" w:rsidRPr="00DD6AAD">
        <w:rPr>
          <w:rFonts w:ascii="Times New Roman" w:hAnsi="Times New Roman" w:cs="Times New Roman"/>
          <w:sz w:val="28"/>
          <w:szCs w:val="28"/>
          <w:lang w:val="ru-RU"/>
        </w:rPr>
        <w:t>’</w:t>
      </w:r>
      <w:r w:rsidR="00575261" w:rsidRPr="00DD6AAD">
        <w:rPr>
          <w:rFonts w:ascii="Times New Roman" w:hAnsi="Times New Roman" w:cs="Times New Roman"/>
          <w:sz w:val="28"/>
          <w:szCs w:val="28"/>
        </w:rPr>
        <w:t>я</w:t>
      </w:r>
      <w:r w:rsidRPr="00DD6AAD">
        <w:rPr>
          <w:rFonts w:ascii="Times New Roman" w:hAnsi="Times New Roman" w:cs="Times New Roman"/>
          <w:sz w:val="28"/>
          <w:szCs w:val="28"/>
        </w:rPr>
        <w:t>.</w:t>
      </w:r>
    </w:p>
    <w:p w14:paraId="31DE2A39" w14:textId="77777777" w:rsidR="00FE013A" w:rsidRPr="000974BF" w:rsidRDefault="00FE013A" w:rsidP="004164C2">
      <w:pPr>
        <w:pStyle w:val="a3"/>
        <w:numPr>
          <w:ilvl w:val="2"/>
          <w:numId w:val="18"/>
        </w:numPr>
        <w:spacing w:before="120" w:after="0" w:line="240" w:lineRule="auto"/>
        <w:ind w:left="0" w:firstLine="567"/>
        <w:jc w:val="both"/>
        <w:rPr>
          <w:rFonts w:ascii="Times New Roman" w:hAnsi="Times New Roman" w:cs="Times New Roman"/>
          <w:b/>
          <w:i/>
          <w:sz w:val="28"/>
          <w:szCs w:val="28"/>
        </w:rPr>
      </w:pPr>
      <w:r w:rsidRPr="000974BF">
        <w:rPr>
          <w:rFonts w:ascii="Times New Roman" w:hAnsi="Times New Roman" w:cs="Times New Roman"/>
          <w:b/>
          <w:i/>
          <w:sz w:val="28"/>
          <w:szCs w:val="28"/>
        </w:rPr>
        <w:t xml:space="preserve">Робота з ризиками </w:t>
      </w:r>
    </w:p>
    <w:p w14:paraId="330698FC" w14:textId="77777777" w:rsidR="00FE013A" w:rsidRPr="00DD6AAD" w:rsidRDefault="00FE013A" w:rsidP="004164C2">
      <w:pPr>
        <w:spacing w:after="0" w:line="240" w:lineRule="auto"/>
        <w:ind w:firstLine="567"/>
        <w:jc w:val="both"/>
        <w:rPr>
          <w:rFonts w:ascii="Times New Roman" w:hAnsi="Times New Roman" w:cs="Times New Roman"/>
          <w:sz w:val="28"/>
          <w:szCs w:val="28"/>
        </w:rPr>
      </w:pPr>
      <w:r w:rsidRPr="00DD6AAD">
        <w:rPr>
          <w:rFonts w:ascii="Times New Roman" w:hAnsi="Times New Roman" w:cs="Times New Roman"/>
          <w:sz w:val="28"/>
          <w:szCs w:val="28"/>
        </w:rPr>
        <w:t xml:space="preserve">а) Моніторинг епідеміологічної ситуації та інших </w:t>
      </w:r>
      <w:r w:rsidR="007F7449" w:rsidRPr="00DD6AAD">
        <w:rPr>
          <w:rFonts w:ascii="Times New Roman" w:hAnsi="Times New Roman" w:cs="Times New Roman"/>
          <w:sz w:val="28"/>
          <w:szCs w:val="28"/>
        </w:rPr>
        <w:t>ризиків для здоров’я та санітарно-епідеміологічного благополуччя населення.</w:t>
      </w:r>
    </w:p>
    <w:p w14:paraId="1F27D1F1" w14:textId="77777777" w:rsidR="00FE013A" w:rsidRPr="00DD6AAD" w:rsidRDefault="00FE013A" w:rsidP="004164C2">
      <w:pPr>
        <w:spacing w:after="0" w:line="240" w:lineRule="auto"/>
        <w:ind w:firstLine="567"/>
        <w:jc w:val="both"/>
        <w:rPr>
          <w:rFonts w:ascii="Times New Roman" w:hAnsi="Times New Roman" w:cs="Times New Roman"/>
          <w:sz w:val="28"/>
          <w:szCs w:val="28"/>
        </w:rPr>
      </w:pPr>
      <w:r w:rsidRPr="00DD6AAD">
        <w:rPr>
          <w:rFonts w:ascii="Times New Roman" w:hAnsi="Times New Roman" w:cs="Times New Roman"/>
          <w:sz w:val="28"/>
          <w:szCs w:val="28"/>
        </w:rPr>
        <w:t xml:space="preserve">б) Планування дій </w:t>
      </w:r>
      <w:r w:rsidR="007F7449" w:rsidRPr="00DD6AAD">
        <w:rPr>
          <w:rFonts w:ascii="Times New Roman" w:hAnsi="Times New Roman" w:cs="Times New Roman"/>
          <w:sz w:val="28"/>
          <w:szCs w:val="28"/>
        </w:rPr>
        <w:t>для реагування на  небезпечні чинники та ситуації у сфері громадського здоров’я</w:t>
      </w:r>
    </w:p>
    <w:p w14:paraId="55ADCE96" w14:textId="77777777" w:rsidR="00FE013A" w:rsidRPr="00DD6AAD" w:rsidRDefault="00FE013A" w:rsidP="004164C2">
      <w:pPr>
        <w:spacing w:after="0" w:line="240" w:lineRule="auto"/>
        <w:ind w:firstLine="567"/>
        <w:jc w:val="both"/>
        <w:rPr>
          <w:rFonts w:ascii="Times New Roman" w:hAnsi="Times New Roman" w:cs="Times New Roman"/>
          <w:sz w:val="28"/>
          <w:szCs w:val="28"/>
        </w:rPr>
      </w:pPr>
      <w:r w:rsidRPr="00DD6AAD">
        <w:rPr>
          <w:rFonts w:ascii="Times New Roman" w:hAnsi="Times New Roman" w:cs="Times New Roman"/>
          <w:sz w:val="28"/>
          <w:szCs w:val="28"/>
        </w:rPr>
        <w:t>в) Впровадження профілактичних заходів, зокрема вакцинації.</w:t>
      </w:r>
    </w:p>
    <w:p w14:paraId="07DB27A3" w14:textId="77777777" w:rsidR="00FE013A" w:rsidRPr="000974BF" w:rsidRDefault="00FE013A" w:rsidP="004164C2">
      <w:pPr>
        <w:pStyle w:val="a3"/>
        <w:numPr>
          <w:ilvl w:val="2"/>
          <w:numId w:val="18"/>
        </w:numPr>
        <w:spacing w:before="120" w:after="0" w:line="240" w:lineRule="auto"/>
        <w:ind w:left="0" w:firstLine="567"/>
        <w:jc w:val="both"/>
        <w:rPr>
          <w:rFonts w:ascii="Times New Roman" w:hAnsi="Times New Roman" w:cs="Times New Roman"/>
          <w:b/>
          <w:i/>
          <w:sz w:val="28"/>
          <w:szCs w:val="28"/>
        </w:rPr>
      </w:pPr>
      <w:r w:rsidRPr="000974BF">
        <w:rPr>
          <w:rFonts w:ascii="Times New Roman" w:hAnsi="Times New Roman" w:cs="Times New Roman"/>
          <w:b/>
          <w:i/>
          <w:sz w:val="28"/>
          <w:szCs w:val="28"/>
        </w:rPr>
        <w:t xml:space="preserve">Підтримка здоров’я </w:t>
      </w:r>
    </w:p>
    <w:p w14:paraId="7D8C5534" w14:textId="77777777" w:rsidR="00FE013A" w:rsidRPr="00DD6AAD" w:rsidRDefault="00FE013A" w:rsidP="004164C2">
      <w:pPr>
        <w:spacing w:after="0" w:line="240" w:lineRule="auto"/>
        <w:ind w:firstLine="567"/>
        <w:jc w:val="both"/>
        <w:rPr>
          <w:rFonts w:ascii="Times New Roman" w:hAnsi="Times New Roman" w:cs="Times New Roman"/>
          <w:sz w:val="28"/>
          <w:szCs w:val="28"/>
        </w:rPr>
      </w:pPr>
      <w:r w:rsidRPr="00DD6AAD">
        <w:rPr>
          <w:rFonts w:ascii="Times New Roman" w:hAnsi="Times New Roman" w:cs="Times New Roman"/>
          <w:sz w:val="28"/>
          <w:szCs w:val="28"/>
        </w:rPr>
        <w:t xml:space="preserve">а) Консультації Центру щодо </w:t>
      </w:r>
      <w:r w:rsidR="00575261" w:rsidRPr="00DD6AAD">
        <w:rPr>
          <w:rFonts w:ascii="Times New Roman" w:hAnsi="Times New Roman" w:cs="Times New Roman"/>
          <w:sz w:val="28"/>
          <w:szCs w:val="28"/>
        </w:rPr>
        <w:t>промоції здорового способу життя, зокрема здорового харчування, зменшення тют</w:t>
      </w:r>
      <w:r w:rsidR="00DD6AAD">
        <w:rPr>
          <w:rFonts w:ascii="Times New Roman" w:hAnsi="Times New Roman" w:cs="Times New Roman"/>
          <w:sz w:val="28"/>
          <w:szCs w:val="28"/>
        </w:rPr>
        <w:t>юнопаління та вживання алкоголю</w:t>
      </w:r>
      <w:r w:rsidR="00575261" w:rsidRPr="00DD6AAD">
        <w:rPr>
          <w:rFonts w:ascii="Times New Roman" w:hAnsi="Times New Roman" w:cs="Times New Roman"/>
          <w:sz w:val="28"/>
          <w:szCs w:val="28"/>
        </w:rPr>
        <w:t xml:space="preserve">,  створення умов для розвитку </w:t>
      </w:r>
      <w:r w:rsidRPr="00DD6AAD">
        <w:rPr>
          <w:rFonts w:ascii="Times New Roman" w:hAnsi="Times New Roman" w:cs="Times New Roman"/>
          <w:sz w:val="28"/>
          <w:szCs w:val="28"/>
        </w:rPr>
        <w:t>фізичної активності т</w:t>
      </w:r>
      <w:r w:rsidR="00575261" w:rsidRPr="00DD6AAD">
        <w:rPr>
          <w:rFonts w:ascii="Times New Roman" w:hAnsi="Times New Roman" w:cs="Times New Roman"/>
          <w:sz w:val="28"/>
          <w:szCs w:val="28"/>
        </w:rPr>
        <w:t>ощо</w:t>
      </w:r>
      <w:r w:rsidRPr="00DD6AAD">
        <w:rPr>
          <w:rFonts w:ascii="Times New Roman" w:hAnsi="Times New Roman" w:cs="Times New Roman"/>
          <w:sz w:val="28"/>
          <w:szCs w:val="28"/>
        </w:rPr>
        <w:t>.</w:t>
      </w:r>
    </w:p>
    <w:p w14:paraId="0BADA68D" w14:textId="77777777" w:rsidR="00FE013A" w:rsidRPr="00DD6AAD" w:rsidRDefault="00FE013A" w:rsidP="004164C2">
      <w:pPr>
        <w:spacing w:after="0" w:line="240" w:lineRule="auto"/>
        <w:ind w:firstLine="567"/>
        <w:jc w:val="both"/>
        <w:rPr>
          <w:rFonts w:ascii="Times New Roman" w:hAnsi="Times New Roman" w:cs="Times New Roman"/>
          <w:sz w:val="28"/>
          <w:szCs w:val="28"/>
        </w:rPr>
      </w:pPr>
      <w:r w:rsidRPr="00DD6AAD">
        <w:rPr>
          <w:rFonts w:ascii="Times New Roman" w:hAnsi="Times New Roman" w:cs="Times New Roman"/>
          <w:sz w:val="28"/>
          <w:szCs w:val="28"/>
        </w:rPr>
        <w:t xml:space="preserve">б) Співпраця з місцевими закладами </w:t>
      </w:r>
      <w:r w:rsidR="00575261" w:rsidRPr="00DD6AAD">
        <w:rPr>
          <w:rFonts w:ascii="Times New Roman" w:hAnsi="Times New Roman" w:cs="Times New Roman"/>
          <w:sz w:val="28"/>
          <w:szCs w:val="28"/>
        </w:rPr>
        <w:t xml:space="preserve">охорони здоров’я, </w:t>
      </w:r>
      <w:r w:rsidRPr="00DD6AAD">
        <w:rPr>
          <w:rFonts w:ascii="Times New Roman" w:hAnsi="Times New Roman" w:cs="Times New Roman"/>
          <w:sz w:val="28"/>
          <w:szCs w:val="28"/>
        </w:rPr>
        <w:t>освіти</w:t>
      </w:r>
      <w:r w:rsidR="00575261" w:rsidRPr="00DD6AAD">
        <w:rPr>
          <w:rFonts w:ascii="Times New Roman" w:hAnsi="Times New Roman" w:cs="Times New Roman"/>
          <w:sz w:val="28"/>
          <w:szCs w:val="28"/>
        </w:rPr>
        <w:t xml:space="preserve">, </w:t>
      </w:r>
      <w:r w:rsidR="00B31AFB">
        <w:rPr>
          <w:rFonts w:ascii="Times New Roman" w:hAnsi="Times New Roman" w:cs="Times New Roman"/>
          <w:sz w:val="28"/>
          <w:szCs w:val="28"/>
        </w:rPr>
        <w:t>культури</w:t>
      </w:r>
      <w:r w:rsidR="00575261" w:rsidRPr="00DD6AAD">
        <w:rPr>
          <w:rFonts w:ascii="Times New Roman" w:hAnsi="Times New Roman" w:cs="Times New Roman"/>
          <w:sz w:val="28"/>
          <w:szCs w:val="28"/>
        </w:rPr>
        <w:t xml:space="preserve">, надання соціальних послуг </w:t>
      </w:r>
      <w:r w:rsidRPr="00DD6AAD">
        <w:rPr>
          <w:rFonts w:ascii="Times New Roman" w:hAnsi="Times New Roman" w:cs="Times New Roman"/>
          <w:sz w:val="28"/>
          <w:szCs w:val="28"/>
        </w:rPr>
        <w:t>для інтеграції принципів здоров’я у повсякденне життя.</w:t>
      </w:r>
    </w:p>
    <w:p w14:paraId="1FDB300A" w14:textId="77777777" w:rsidR="00FE013A" w:rsidRPr="00DD6AAD" w:rsidRDefault="00FE013A" w:rsidP="004164C2">
      <w:pPr>
        <w:spacing w:after="0" w:line="240" w:lineRule="auto"/>
        <w:ind w:firstLine="567"/>
        <w:jc w:val="both"/>
        <w:rPr>
          <w:rFonts w:ascii="Times New Roman" w:hAnsi="Times New Roman" w:cs="Times New Roman"/>
          <w:sz w:val="28"/>
          <w:szCs w:val="28"/>
        </w:rPr>
      </w:pPr>
      <w:r w:rsidRPr="00DD6AAD">
        <w:rPr>
          <w:rFonts w:ascii="Times New Roman" w:hAnsi="Times New Roman" w:cs="Times New Roman"/>
          <w:sz w:val="28"/>
          <w:szCs w:val="28"/>
        </w:rPr>
        <w:t>в) Залучення громадських організацій до спільної роботи.</w:t>
      </w:r>
    </w:p>
    <w:p w14:paraId="36CEA7AE" w14:textId="77777777" w:rsidR="00C673F9" w:rsidRPr="00DD6AAD" w:rsidRDefault="00431C94" w:rsidP="004164C2">
      <w:pPr>
        <w:pStyle w:val="a3"/>
        <w:numPr>
          <w:ilvl w:val="1"/>
          <w:numId w:val="18"/>
        </w:numPr>
        <w:spacing w:before="120" w:after="0" w:line="240" w:lineRule="auto"/>
        <w:ind w:left="0" w:firstLine="567"/>
        <w:jc w:val="both"/>
        <w:rPr>
          <w:rFonts w:ascii="Times New Roman" w:hAnsi="Times New Roman" w:cs="Times New Roman"/>
          <w:sz w:val="28"/>
          <w:szCs w:val="28"/>
        </w:rPr>
      </w:pPr>
      <w:r w:rsidRPr="00DD6AAD">
        <w:rPr>
          <w:rFonts w:ascii="Times New Roman" w:hAnsi="Times New Roman" w:cs="Times New Roman"/>
          <w:sz w:val="28"/>
          <w:szCs w:val="28"/>
        </w:rPr>
        <w:t xml:space="preserve">При </w:t>
      </w:r>
      <w:r w:rsidR="00BF325B" w:rsidRPr="00DD6AAD">
        <w:rPr>
          <w:rFonts w:ascii="Times New Roman" w:hAnsi="Times New Roman" w:cs="Times New Roman"/>
          <w:sz w:val="28"/>
          <w:szCs w:val="28"/>
        </w:rPr>
        <w:t>реалізації</w:t>
      </w:r>
      <w:r w:rsidRPr="00DD6AAD">
        <w:rPr>
          <w:rFonts w:ascii="Times New Roman" w:hAnsi="Times New Roman" w:cs="Times New Roman"/>
          <w:sz w:val="28"/>
          <w:szCs w:val="28"/>
        </w:rPr>
        <w:t xml:space="preserve"> </w:t>
      </w:r>
      <w:r w:rsidR="009B33EB" w:rsidRPr="00DD6AAD">
        <w:rPr>
          <w:rFonts w:ascii="Times New Roman" w:hAnsi="Times New Roman" w:cs="Times New Roman"/>
          <w:sz w:val="28"/>
          <w:szCs w:val="28"/>
        </w:rPr>
        <w:t>мети</w:t>
      </w:r>
      <w:r w:rsidRPr="00DD6AAD">
        <w:rPr>
          <w:rFonts w:ascii="Times New Roman" w:hAnsi="Times New Roman" w:cs="Times New Roman"/>
          <w:sz w:val="28"/>
          <w:szCs w:val="28"/>
        </w:rPr>
        <w:t xml:space="preserve"> Меморандуму Сторони </w:t>
      </w:r>
      <w:r w:rsidR="002339B7" w:rsidRPr="00DD6AAD">
        <w:rPr>
          <w:rFonts w:ascii="Times New Roman" w:hAnsi="Times New Roman" w:cs="Times New Roman"/>
          <w:sz w:val="28"/>
          <w:szCs w:val="28"/>
        </w:rPr>
        <w:t>погоджуються</w:t>
      </w:r>
      <w:r w:rsidRPr="00DD6AAD">
        <w:rPr>
          <w:rFonts w:ascii="Times New Roman" w:hAnsi="Times New Roman" w:cs="Times New Roman"/>
          <w:sz w:val="28"/>
          <w:szCs w:val="28"/>
        </w:rPr>
        <w:t xml:space="preserve">, що </w:t>
      </w:r>
      <w:r w:rsidR="009B33EB" w:rsidRPr="00DD6AAD">
        <w:rPr>
          <w:rFonts w:ascii="Times New Roman" w:hAnsi="Times New Roman" w:cs="Times New Roman"/>
          <w:sz w:val="28"/>
          <w:szCs w:val="28"/>
        </w:rPr>
        <w:t xml:space="preserve">використання </w:t>
      </w:r>
      <w:r w:rsidRPr="00DD6AAD">
        <w:rPr>
          <w:rFonts w:ascii="Times New Roman" w:hAnsi="Times New Roman" w:cs="Times New Roman"/>
          <w:sz w:val="28"/>
          <w:szCs w:val="28"/>
        </w:rPr>
        <w:t>найменуван</w:t>
      </w:r>
      <w:r w:rsidR="009B33EB" w:rsidRPr="00DD6AAD">
        <w:rPr>
          <w:rFonts w:ascii="Times New Roman" w:hAnsi="Times New Roman" w:cs="Times New Roman"/>
          <w:sz w:val="28"/>
          <w:szCs w:val="28"/>
        </w:rPr>
        <w:t>ь</w:t>
      </w:r>
      <w:r w:rsidRPr="00DD6AAD">
        <w:rPr>
          <w:rFonts w:ascii="Times New Roman" w:hAnsi="Times New Roman" w:cs="Times New Roman"/>
          <w:sz w:val="28"/>
          <w:szCs w:val="28"/>
        </w:rPr>
        <w:t xml:space="preserve">, </w:t>
      </w:r>
      <w:r w:rsidR="00BF325B" w:rsidRPr="00DD6AAD">
        <w:rPr>
          <w:rFonts w:ascii="Times New Roman" w:hAnsi="Times New Roman" w:cs="Times New Roman"/>
          <w:sz w:val="28"/>
          <w:szCs w:val="28"/>
        </w:rPr>
        <w:t>символіки</w:t>
      </w:r>
      <w:r w:rsidR="009B33EB" w:rsidRPr="00DD6AAD">
        <w:rPr>
          <w:rFonts w:ascii="Times New Roman" w:hAnsi="Times New Roman" w:cs="Times New Roman"/>
          <w:sz w:val="28"/>
          <w:szCs w:val="28"/>
        </w:rPr>
        <w:t>, логотипів та інших фірмових</w:t>
      </w:r>
      <w:r w:rsidRPr="00DD6AAD">
        <w:rPr>
          <w:rFonts w:ascii="Times New Roman" w:hAnsi="Times New Roman" w:cs="Times New Roman"/>
          <w:sz w:val="28"/>
          <w:szCs w:val="28"/>
        </w:rPr>
        <w:t xml:space="preserve"> знак</w:t>
      </w:r>
      <w:r w:rsidR="009B33EB" w:rsidRPr="00DD6AAD">
        <w:rPr>
          <w:rFonts w:ascii="Times New Roman" w:hAnsi="Times New Roman" w:cs="Times New Roman"/>
          <w:sz w:val="28"/>
          <w:szCs w:val="28"/>
        </w:rPr>
        <w:t>ів або назв окремих товарів або продукції</w:t>
      </w:r>
      <w:r w:rsidRPr="00DD6AAD">
        <w:rPr>
          <w:rFonts w:ascii="Times New Roman" w:hAnsi="Times New Roman" w:cs="Times New Roman"/>
          <w:sz w:val="28"/>
          <w:szCs w:val="28"/>
        </w:rPr>
        <w:t xml:space="preserve"> </w:t>
      </w:r>
      <w:r w:rsidR="009B33EB" w:rsidRPr="00DD6AAD">
        <w:rPr>
          <w:rFonts w:ascii="Times New Roman" w:hAnsi="Times New Roman" w:cs="Times New Roman"/>
          <w:sz w:val="28"/>
          <w:szCs w:val="28"/>
        </w:rPr>
        <w:t>використовуються</w:t>
      </w:r>
      <w:r w:rsidRPr="00DD6AAD">
        <w:rPr>
          <w:rFonts w:ascii="Times New Roman" w:hAnsi="Times New Roman" w:cs="Times New Roman"/>
          <w:sz w:val="28"/>
          <w:szCs w:val="28"/>
        </w:rPr>
        <w:t xml:space="preserve"> виключно за умови попереднього письмового погодження </w:t>
      </w:r>
      <w:r w:rsidR="009B33EB" w:rsidRPr="00DD6AAD">
        <w:rPr>
          <w:rFonts w:ascii="Times New Roman" w:hAnsi="Times New Roman" w:cs="Times New Roman"/>
          <w:sz w:val="28"/>
          <w:szCs w:val="28"/>
        </w:rPr>
        <w:t>Сторонами</w:t>
      </w:r>
      <w:r w:rsidR="002339B7" w:rsidRPr="00DD6AAD">
        <w:rPr>
          <w:rFonts w:ascii="Times New Roman" w:hAnsi="Times New Roman" w:cs="Times New Roman"/>
          <w:sz w:val="28"/>
          <w:szCs w:val="28"/>
        </w:rPr>
        <w:t>.</w:t>
      </w:r>
      <w:r w:rsidRPr="00DD6AAD">
        <w:rPr>
          <w:rFonts w:ascii="Times New Roman" w:hAnsi="Times New Roman" w:cs="Times New Roman"/>
          <w:sz w:val="28"/>
          <w:szCs w:val="28"/>
        </w:rPr>
        <w:t xml:space="preserve"> Сторони </w:t>
      </w:r>
      <w:r w:rsidR="00BF325B" w:rsidRPr="00DD6AAD">
        <w:rPr>
          <w:rFonts w:ascii="Times New Roman" w:hAnsi="Times New Roman" w:cs="Times New Roman"/>
          <w:sz w:val="28"/>
          <w:szCs w:val="28"/>
        </w:rPr>
        <w:t>розуміють</w:t>
      </w:r>
      <w:r w:rsidRPr="00DD6AAD">
        <w:rPr>
          <w:rFonts w:ascii="Times New Roman" w:hAnsi="Times New Roman" w:cs="Times New Roman"/>
          <w:sz w:val="28"/>
          <w:szCs w:val="28"/>
        </w:rPr>
        <w:t xml:space="preserve">, що таке погодження </w:t>
      </w:r>
      <w:r w:rsidR="009B33EB" w:rsidRPr="00DD6AAD">
        <w:rPr>
          <w:rFonts w:ascii="Times New Roman" w:hAnsi="Times New Roman" w:cs="Times New Roman"/>
          <w:sz w:val="28"/>
          <w:szCs w:val="28"/>
        </w:rPr>
        <w:t xml:space="preserve">іншою Стороною </w:t>
      </w:r>
      <w:r w:rsidRPr="00DD6AAD">
        <w:rPr>
          <w:rFonts w:ascii="Times New Roman" w:hAnsi="Times New Roman" w:cs="Times New Roman"/>
          <w:sz w:val="28"/>
          <w:szCs w:val="28"/>
        </w:rPr>
        <w:t xml:space="preserve">повинно бути отримане до початку виготовлення, оприлюднення або поширення </w:t>
      </w:r>
      <w:r w:rsidR="009B33EB" w:rsidRPr="00DD6AAD">
        <w:rPr>
          <w:rFonts w:ascii="Times New Roman" w:hAnsi="Times New Roman" w:cs="Times New Roman"/>
          <w:sz w:val="28"/>
          <w:szCs w:val="28"/>
        </w:rPr>
        <w:t>матеріалів з використанням символіки.</w:t>
      </w:r>
    </w:p>
    <w:p w14:paraId="310392F5" w14:textId="77777777" w:rsidR="00B3654D" w:rsidRPr="00DD6AAD" w:rsidRDefault="00B3654D" w:rsidP="004164C2">
      <w:pPr>
        <w:pStyle w:val="a3"/>
        <w:spacing w:after="0" w:line="240" w:lineRule="auto"/>
        <w:ind w:left="0" w:firstLine="567"/>
        <w:jc w:val="both"/>
        <w:rPr>
          <w:rFonts w:ascii="Times New Roman" w:hAnsi="Times New Roman" w:cs="Times New Roman"/>
          <w:sz w:val="28"/>
          <w:szCs w:val="28"/>
        </w:rPr>
      </w:pPr>
    </w:p>
    <w:p w14:paraId="71298530" w14:textId="77777777" w:rsidR="00B3654D" w:rsidRPr="009116FF" w:rsidRDefault="00B3654D" w:rsidP="004164C2">
      <w:pPr>
        <w:pStyle w:val="a3"/>
        <w:numPr>
          <w:ilvl w:val="0"/>
          <w:numId w:val="18"/>
        </w:numPr>
        <w:spacing w:after="0" w:line="240" w:lineRule="auto"/>
        <w:jc w:val="center"/>
        <w:rPr>
          <w:rFonts w:ascii="Times New Roman" w:hAnsi="Times New Roman" w:cs="Times New Roman"/>
          <w:b/>
          <w:sz w:val="28"/>
          <w:szCs w:val="28"/>
        </w:rPr>
      </w:pPr>
      <w:r w:rsidRPr="009116FF">
        <w:rPr>
          <w:rFonts w:ascii="Times New Roman" w:hAnsi="Times New Roman" w:cs="Times New Roman"/>
          <w:b/>
          <w:sz w:val="28"/>
          <w:szCs w:val="28"/>
        </w:rPr>
        <w:t>Строк дії Меморандуму</w:t>
      </w:r>
    </w:p>
    <w:p w14:paraId="60A8EC0C" w14:textId="43D34941" w:rsidR="00EB2A6F" w:rsidRDefault="00EB2A6F" w:rsidP="004164C2">
      <w:pPr>
        <w:pStyle w:val="a3"/>
        <w:numPr>
          <w:ilvl w:val="1"/>
          <w:numId w:val="18"/>
        </w:numPr>
        <w:spacing w:after="0" w:line="240" w:lineRule="auto"/>
        <w:ind w:left="0" w:firstLine="567"/>
        <w:jc w:val="both"/>
        <w:rPr>
          <w:rFonts w:ascii="Times New Roman" w:hAnsi="Times New Roman" w:cs="Times New Roman"/>
          <w:sz w:val="28"/>
          <w:szCs w:val="28"/>
        </w:rPr>
      </w:pPr>
      <w:r w:rsidRPr="00EB2A6F">
        <w:rPr>
          <w:rFonts w:ascii="Times New Roman" w:hAnsi="Times New Roman" w:cs="Times New Roman"/>
          <w:sz w:val="28"/>
          <w:szCs w:val="28"/>
        </w:rPr>
        <w:t>Цей Меморандум набирає чинності з дня його підписання Сторонами та діє до припинення повноважень однієї зі Сторін. У разі якщо жодна зі Сторін не повідомить письмово іншу Сторону про відмову від Меморандуму не пізніше ніж за один місяць до закінчення строку його дії, Меморандум вважається продовженим на кожний наступний однорічний період</w:t>
      </w:r>
      <w:r>
        <w:t>.</w:t>
      </w:r>
    </w:p>
    <w:p w14:paraId="13DA5718" w14:textId="2C5F5768" w:rsidR="00B3654D" w:rsidRPr="00DD6AAD" w:rsidRDefault="00BF325B" w:rsidP="004164C2">
      <w:pPr>
        <w:pStyle w:val="a3"/>
        <w:numPr>
          <w:ilvl w:val="1"/>
          <w:numId w:val="18"/>
        </w:numPr>
        <w:spacing w:after="0" w:line="240" w:lineRule="auto"/>
        <w:ind w:left="0" w:firstLine="567"/>
        <w:jc w:val="both"/>
        <w:rPr>
          <w:rFonts w:ascii="Times New Roman" w:hAnsi="Times New Roman" w:cs="Times New Roman"/>
          <w:sz w:val="28"/>
          <w:szCs w:val="28"/>
        </w:rPr>
      </w:pPr>
      <w:r w:rsidRPr="00DD6AAD">
        <w:rPr>
          <w:rFonts w:ascii="Times New Roman" w:hAnsi="Times New Roman" w:cs="Times New Roman"/>
          <w:sz w:val="28"/>
          <w:szCs w:val="28"/>
        </w:rPr>
        <w:t>Будь-які</w:t>
      </w:r>
      <w:r w:rsidR="00B3654D" w:rsidRPr="00DD6AAD">
        <w:rPr>
          <w:rFonts w:ascii="Times New Roman" w:hAnsi="Times New Roman" w:cs="Times New Roman"/>
          <w:sz w:val="28"/>
          <w:szCs w:val="28"/>
        </w:rPr>
        <w:t xml:space="preserve"> </w:t>
      </w:r>
      <w:r w:rsidRPr="00DD6AAD">
        <w:rPr>
          <w:rFonts w:ascii="Times New Roman" w:hAnsi="Times New Roman" w:cs="Times New Roman"/>
          <w:sz w:val="28"/>
          <w:szCs w:val="28"/>
        </w:rPr>
        <w:t>зміни</w:t>
      </w:r>
      <w:r w:rsidR="00B3654D" w:rsidRPr="00DD6AAD">
        <w:rPr>
          <w:rFonts w:ascii="Times New Roman" w:hAnsi="Times New Roman" w:cs="Times New Roman"/>
          <w:sz w:val="28"/>
          <w:szCs w:val="28"/>
        </w:rPr>
        <w:t xml:space="preserve"> чи доповнення до положень Меморандуму узгоджуються Сторонами у письмовому </w:t>
      </w:r>
      <w:r w:rsidRPr="00DD6AAD">
        <w:rPr>
          <w:rFonts w:ascii="Times New Roman" w:hAnsi="Times New Roman" w:cs="Times New Roman"/>
          <w:sz w:val="28"/>
          <w:szCs w:val="28"/>
        </w:rPr>
        <w:t>вигляді</w:t>
      </w:r>
      <w:r w:rsidR="00B3654D" w:rsidRPr="00DD6AAD">
        <w:rPr>
          <w:rFonts w:ascii="Times New Roman" w:hAnsi="Times New Roman" w:cs="Times New Roman"/>
          <w:sz w:val="28"/>
          <w:szCs w:val="28"/>
        </w:rPr>
        <w:t xml:space="preserve"> та набирають </w:t>
      </w:r>
      <w:r w:rsidRPr="00DD6AAD">
        <w:rPr>
          <w:rFonts w:ascii="Times New Roman" w:hAnsi="Times New Roman" w:cs="Times New Roman"/>
          <w:sz w:val="28"/>
          <w:szCs w:val="28"/>
        </w:rPr>
        <w:t>чинності</w:t>
      </w:r>
      <w:r w:rsidR="00B3654D" w:rsidRPr="00DD6AAD">
        <w:rPr>
          <w:rFonts w:ascii="Times New Roman" w:hAnsi="Times New Roman" w:cs="Times New Roman"/>
          <w:sz w:val="28"/>
          <w:szCs w:val="28"/>
        </w:rPr>
        <w:t xml:space="preserve"> з моменту підписання уповноваженими представниками Сторін</w:t>
      </w:r>
      <w:r w:rsidR="002339B7" w:rsidRPr="00DD6AAD">
        <w:rPr>
          <w:rFonts w:ascii="Times New Roman" w:hAnsi="Times New Roman" w:cs="Times New Roman"/>
          <w:sz w:val="28"/>
          <w:szCs w:val="28"/>
        </w:rPr>
        <w:t>.</w:t>
      </w:r>
    </w:p>
    <w:p w14:paraId="3A4BE94B" w14:textId="77777777" w:rsidR="00B3654D" w:rsidRPr="00DD6AAD" w:rsidRDefault="00B3654D" w:rsidP="004164C2">
      <w:pPr>
        <w:pStyle w:val="a3"/>
        <w:numPr>
          <w:ilvl w:val="1"/>
          <w:numId w:val="18"/>
        </w:numPr>
        <w:spacing w:after="0" w:line="240" w:lineRule="auto"/>
        <w:ind w:left="0" w:firstLine="567"/>
        <w:jc w:val="both"/>
        <w:rPr>
          <w:rFonts w:ascii="Times New Roman" w:hAnsi="Times New Roman" w:cs="Times New Roman"/>
          <w:sz w:val="28"/>
          <w:szCs w:val="28"/>
        </w:rPr>
      </w:pPr>
      <w:r w:rsidRPr="00DD6AAD">
        <w:rPr>
          <w:rFonts w:ascii="Times New Roman" w:hAnsi="Times New Roman" w:cs="Times New Roman"/>
          <w:sz w:val="28"/>
          <w:szCs w:val="28"/>
        </w:rPr>
        <w:t xml:space="preserve">Припинення дії </w:t>
      </w:r>
      <w:r w:rsidR="002339B7" w:rsidRPr="00DD6AAD">
        <w:rPr>
          <w:rFonts w:ascii="Times New Roman" w:hAnsi="Times New Roman" w:cs="Times New Roman"/>
          <w:sz w:val="28"/>
          <w:szCs w:val="28"/>
        </w:rPr>
        <w:t>цього</w:t>
      </w:r>
      <w:r w:rsidRPr="00DD6AAD">
        <w:rPr>
          <w:rFonts w:ascii="Times New Roman" w:hAnsi="Times New Roman" w:cs="Times New Roman"/>
          <w:sz w:val="28"/>
          <w:szCs w:val="28"/>
        </w:rPr>
        <w:t xml:space="preserve"> </w:t>
      </w:r>
      <w:r w:rsidR="00F2542B" w:rsidRPr="00DD6AAD">
        <w:rPr>
          <w:rFonts w:ascii="Times New Roman" w:hAnsi="Times New Roman" w:cs="Times New Roman"/>
          <w:sz w:val="28"/>
          <w:szCs w:val="28"/>
        </w:rPr>
        <w:t>М</w:t>
      </w:r>
      <w:r w:rsidRPr="00DD6AAD">
        <w:rPr>
          <w:rFonts w:ascii="Times New Roman" w:hAnsi="Times New Roman" w:cs="Times New Roman"/>
          <w:sz w:val="28"/>
          <w:szCs w:val="28"/>
        </w:rPr>
        <w:t>еморандуму не є підставою для розірвання д</w:t>
      </w:r>
      <w:r w:rsidR="00F2542B" w:rsidRPr="00DD6AAD">
        <w:rPr>
          <w:rFonts w:ascii="Times New Roman" w:hAnsi="Times New Roman" w:cs="Times New Roman"/>
          <w:sz w:val="28"/>
          <w:szCs w:val="28"/>
        </w:rPr>
        <w:t>оговорів (угод), укладених між С</w:t>
      </w:r>
      <w:r w:rsidRPr="00DD6AAD">
        <w:rPr>
          <w:rFonts w:ascii="Times New Roman" w:hAnsi="Times New Roman" w:cs="Times New Roman"/>
          <w:sz w:val="28"/>
          <w:szCs w:val="28"/>
        </w:rPr>
        <w:t>торонами</w:t>
      </w:r>
      <w:r w:rsidR="002339B7" w:rsidRPr="00DD6AAD">
        <w:rPr>
          <w:rFonts w:ascii="Times New Roman" w:hAnsi="Times New Roman" w:cs="Times New Roman"/>
          <w:sz w:val="28"/>
          <w:szCs w:val="28"/>
        </w:rPr>
        <w:t>.</w:t>
      </w:r>
    </w:p>
    <w:p w14:paraId="0D41B738" w14:textId="77777777" w:rsidR="00B31AFB" w:rsidRDefault="002339B7" w:rsidP="004164C2">
      <w:pPr>
        <w:pStyle w:val="a3"/>
        <w:numPr>
          <w:ilvl w:val="1"/>
          <w:numId w:val="18"/>
        </w:numPr>
        <w:spacing w:after="0" w:line="240" w:lineRule="auto"/>
        <w:ind w:left="0" w:firstLine="567"/>
        <w:jc w:val="both"/>
        <w:rPr>
          <w:rFonts w:ascii="Times New Roman" w:hAnsi="Times New Roman" w:cs="Times New Roman"/>
          <w:sz w:val="28"/>
          <w:szCs w:val="28"/>
        </w:rPr>
      </w:pPr>
      <w:r w:rsidRPr="00DD6AAD">
        <w:rPr>
          <w:rFonts w:ascii="Times New Roman" w:hAnsi="Times New Roman" w:cs="Times New Roman"/>
          <w:sz w:val="28"/>
          <w:szCs w:val="28"/>
        </w:rPr>
        <w:t>Кожна зі</w:t>
      </w:r>
      <w:r w:rsidR="00B3654D" w:rsidRPr="00DD6AAD">
        <w:rPr>
          <w:rFonts w:ascii="Times New Roman" w:hAnsi="Times New Roman" w:cs="Times New Roman"/>
          <w:sz w:val="28"/>
          <w:szCs w:val="28"/>
        </w:rPr>
        <w:t xml:space="preserve"> Сторін Меморандуму має право розірвати його, попередньо повідомивши іншу Сторону про відповідні наміри не пізніше одного календарного місяця до дати розірвання.</w:t>
      </w:r>
    </w:p>
    <w:p w14:paraId="2D1E9212" w14:textId="77777777" w:rsidR="00307F2C" w:rsidRPr="00307F2C" w:rsidRDefault="00307F2C" w:rsidP="004164C2">
      <w:pPr>
        <w:pStyle w:val="a3"/>
        <w:spacing w:after="0" w:line="240" w:lineRule="auto"/>
        <w:ind w:left="567"/>
        <w:jc w:val="both"/>
        <w:rPr>
          <w:rFonts w:ascii="Times New Roman" w:hAnsi="Times New Roman" w:cs="Times New Roman"/>
          <w:sz w:val="28"/>
          <w:szCs w:val="28"/>
        </w:rPr>
      </w:pPr>
    </w:p>
    <w:p w14:paraId="08D69542" w14:textId="77777777" w:rsidR="00420559" w:rsidRPr="009116FF" w:rsidRDefault="00420559" w:rsidP="004164C2">
      <w:pPr>
        <w:pStyle w:val="a3"/>
        <w:numPr>
          <w:ilvl w:val="0"/>
          <w:numId w:val="18"/>
        </w:numPr>
        <w:spacing w:after="0" w:line="240" w:lineRule="auto"/>
        <w:jc w:val="center"/>
        <w:rPr>
          <w:rFonts w:ascii="Times New Roman" w:hAnsi="Times New Roman" w:cs="Times New Roman"/>
          <w:b/>
          <w:sz w:val="28"/>
          <w:szCs w:val="28"/>
        </w:rPr>
      </w:pPr>
      <w:r w:rsidRPr="009116FF">
        <w:rPr>
          <w:rFonts w:ascii="Times New Roman" w:hAnsi="Times New Roman" w:cs="Times New Roman"/>
          <w:b/>
          <w:sz w:val="28"/>
          <w:szCs w:val="28"/>
        </w:rPr>
        <w:t>Фінансування</w:t>
      </w:r>
    </w:p>
    <w:p w14:paraId="549507AC" w14:textId="77777777" w:rsidR="00420559" w:rsidRPr="00DD6AAD" w:rsidRDefault="00420559" w:rsidP="004164C2">
      <w:pPr>
        <w:pStyle w:val="a3"/>
        <w:numPr>
          <w:ilvl w:val="1"/>
          <w:numId w:val="18"/>
        </w:numPr>
        <w:spacing w:after="0" w:line="240" w:lineRule="auto"/>
        <w:ind w:left="0" w:firstLine="567"/>
        <w:jc w:val="both"/>
        <w:rPr>
          <w:rFonts w:ascii="Times New Roman" w:hAnsi="Times New Roman" w:cs="Times New Roman"/>
          <w:sz w:val="28"/>
          <w:szCs w:val="28"/>
        </w:rPr>
      </w:pPr>
      <w:r w:rsidRPr="00DD6AAD">
        <w:rPr>
          <w:rFonts w:ascii="Times New Roman" w:hAnsi="Times New Roman" w:cs="Times New Roman"/>
          <w:sz w:val="28"/>
          <w:szCs w:val="28"/>
        </w:rPr>
        <w:t>Цей Меморандум не скасовує і не накладає обмеження на інші договори та угоди</w:t>
      </w:r>
      <w:r w:rsidR="002339B7" w:rsidRPr="00DD6AAD">
        <w:rPr>
          <w:rFonts w:ascii="Times New Roman" w:hAnsi="Times New Roman" w:cs="Times New Roman"/>
          <w:sz w:val="28"/>
          <w:szCs w:val="28"/>
        </w:rPr>
        <w:t>,</w:t>
      </w:r>
      <w:r w:rsidRPr="00DD6AAD">
        <w:rPr>
          <w:rFonts w:ascii="Times New Roman" w:hAnsi="Times New Roman" w:cs="Times New Roman"/>
          <w:sz w:val="28"/>
          <w:szCs w:val="28"/>
        </w:rPr>
        <w:t xml:space="preserve"> що діють між Сторонами</w:t>
      </w:r>
      <w:r w:rsidR="002339B7" w:rsidRPr="00DD6AAD">
        <w:rPr>
          <w:rFonts w:ascii="Times New Roman" w:hAnsi="Times New Roman" w:cs="Times New Roman"/>
          <w:sz w:val="28"/>
          <w:szCs w:val="28"/>
        </w:rPr>
        <w:t>,</w:t>
      </w:r>
      <w:r w:rsidRPr="00DD6AAD">
        <w:rPr>
          <w:rFonts w:ascii="Times New Roman" w:hAnsi="Times New Roman" w:cs="Times New Roman"/>
          <w:sz w:val="28"/>
          <w:szCs w:val="28"/>
        </w:rPr>
        <w:t xml:space="preserve"> і не перешкоджає укладанню між ними </w:t>
      </w:r>
      <w:r w:rsidR="009B33EB" w:rsidRPr="00DD6AAD">
        <w:rPr>
          <w:rFonts w:ascii="Times New Roman" w:hAnsi="Times New Roman" w:cs="Times New Roman"/>
          <w:sz w:val="28"/>
          <w:szCs w:val="28"/>
        </w:rPr>
        <w:t xml:space="preserve">інших </w:t>
      </w:r>
      <w:r w:rsidRPr="00DD6AAD">
        <w:rPr>
          <w:rFonts w:ascii="Times New Roman" w:hAnsi="Times New Roman" w:cs="Times New Roman"/>
          <w:sz w:val="28"/>
          <w:szCs w:val="28"/>
        </w:rPr>
        <w:t>договорів та угод у майбутньому.</w:t>
      </w:r>
    </w:p>
    <w:p w14:paraId="74544073" w14:textId="77777777" w:rsidR="00117CBC" w:rsidRDefault="00420559" w:rsidP="004164C2">
      <w:pPr>
        <w:pStyle w:val="a3"/>
        <w:numPr>
          <w:ilvl w:val="1"/>
          <w:numId w:val="18"/>
        </w:numPr>
        <w:spacing w:after="0" w:line="240" w:lineRule="auto"/>
        <w:ind w:left="0" w:firstLine="567"/>
        <w:jc w:val="both"/>
        <w:rPr>
          <w:rFonts w:ascii="Times New Roman" w:hAnsi="Times New Roman" w:cs="Times New Roman"/>
          <w:sz w:val="28"/>
          <w:szCs w:val="28"/>
        </w:rPr>
      </w:pPr>
      <w:r w:rsidRPr="00DD6AAD">
        <w:rPr>
          <w:rFonts w:ascii="Times New Roman" w:hAnsi="Times New Roman" w:cs="Times New Roman"/>
          <w:sz w:val="28"/>
          <w:szCs w:val="28"/>
        </w:rPr>
        <w:lastRenderedPageBreak/>
        <w:t xml:space="preserve">Цей Меморандум не покладає на Сторони жодних фінансових </w:t>
      </w:r>
      <w:r w:rsidR="00117CBC" w:rsidRPr="00DD6AAD">
        <w:rPr>
          <w:rFonts w:ascii="Times New Roman" w:hAnsi="Times New Roman" w:cs="Times New Roman"/>
          <w:sz w:val="28"/>
          <w:szCs w:val="28"/>
        </w:rPr>
        <w:t>зобов’язань</w:t>
      </w:r>
      <w:r w:rsidRPr="00DD6AAD">
        <w:rPr>
          <w:rFonts w:ascii="Times New Roman" w:hAnsi="Times New Roman" w:cs="Times New Roman"/>
          <w:sz w:val="28"/>
          <w:szCs w:val="28"/>
        </w:rPr>
        <w:t xml:space="preserve">, має некомерційний </w:t>
      </w:r>
      <w:r w:rsidR="00117CBC" w:rsidRPr="00DD6AAD">
        <w:rPr>
          <w:rFonts w:ascii="Times New Roman" w:hAnsi="Times New Roman" w:cs="Times New Roman"/>
          <w:sz w:val="28"/>
          <w:szCs w:val="28"/>
        </w:rPr>
        <w:t>характер та не ставить за мету одержання прибутку.</w:t>
      </w:r>
    </w:p>
    <w:p w14:paraId="5F397C5A" w14:textId="77777777" w:rsidR="009116FF" w:rsidRPr="00B045BF" w:rsidRDefault="009116FF" w:rsidP="004164C2">
      <w:pPr>
        <w:pStyle w:val="a3"/>
        <w:spacing w:after="0" w:line="240" w:lineRule="auto"/>
        <w:ind w:left="567"/>
        <w:jc w:val="both"/>
        <w:rPr>
          <w:rFonts w:ascii="Times New Roman" w:hAnsi="Times New Roman" w:cs="Times New Roman"/>
          <w:sz w:val="28"/>
          <w:szCs w:val="28"/>
        </w:rPr>
      </w:pPr>
    </w:p>
    <w:p w14:paraId="3B647D36" w14:textId="77777777" w:rsidR="00117CBC" w:rsidRPr="009116FF" w:rsidRDefault="003E3CF4" w:rsidP="004164C2">
      <w:pPr>
        <w:pStyle w:val="a3"/>
        <w:numPr>
          <w:ilvl w:val="0"/>
          <w:numId w:val="18"/>
        </w:numPr>
        <w:spacing w:after="0" w:line="240" w:lineRule="auto"/>
        <w:jc w:val="center"/>
        <w:rPr>
          <w:rFonts w:ascii="Times New Roman" w:hAnsi="Times New Roman" w:cs="Times New Roman"/>
          <w:b/>
          <w:sz w:val="28"/>
          <w:szCs w:val="28"/>
        </w:rPr>
      </w:pPr>
      <w:r w:rsidRPr="009116FF">
        <w:rPr>
          <w:rFonts w:ascii="Times New Roman" w:hAnsi="Times New Roman" w:cs="Times New Roman"/>
          <w:b/>
          <w:sz w:val="28"/>
          <w:szCs w:val="28"/>
        </w:rPr>
        <w:t>Прик</w:t>
      </w:r>
      <w:r w:rsidR="002339B7" w:rsidRPr="009116FF">
        <w:rPr>
          <w:rFonts w:ascii="Times New Roman" w:hAnsi="Times New Roman" w:cs="Times New Roman"/>
          <w:b/>
          <w:sz w:val="28"/>
          <w:szCs w:val="28"/>
        </w:rPr>
        <w:t>інцеві</w:t>
      </w:r>
      <w:r w:rsidR="00117CBC" w:rsidRPr="009116FF">
        <w:rPr>
          <w:rFonts w:ascii="Times New Roman" w:hAnsi="Times New Roman" w:cs="Times New Roman"/>
          <w:b/>
          <w:sz w:val="28"/>
          <w:szCs w:val="28"/>
        </w:rPr>
        <w:t xml:space="preserve"> положення</w:t>
      </w:r>
    </w:p>
    <w:p w14:paraId="1F875085" w14:textId="77777777" w:rsidR="00117CBC" w:rsidRPr="00DD6AAD" w:rsidRDefault="00117CBC" w:rsidP="004164C2">
      <w:pPr>
        <w:pStyle w:val="a3"/>
        <w:numPr>
          <w:ilvl w:val="1"/>
          <w:numId w:val="18"/>
        </w:numPr>
        <w:spacing w:after="0" w:line="240" w:lineRule="auto"/>
        <w:ind w:left="0" w:firstLine="567"/>
        <w:jc w:val="both"/>
        <w:rPr>
          <w:rFonts w:ascii="Times New Roman" w:hAnsi="Times New Roman" w:cs="Times New Roman"/>
          <w:sz w:val="28"/>
          <w:szCs w:val="28"/>
        </w:rPr>
      </w:pPr>
      <w:r w:rsidRPr="00DD6AAD">
        <w:rPr>
          <w:rFonts w:ascii="Times New Roman" w:hAnsi="Times New Roman" w:cs="Times New Roman"/>
          <w:sz w:val="28"/>
          <w:szCs w:val="28"/>
        </w:rPr>
        <w:t xml:space="preserve">Меморандум не становить гарантії виділення чи резервування коштів з боку однієї зі Сторін на користь </w:t>
      </w:r>
      <w:r w:rsidR="00C97E1C" w:rsidRPr="00DD6AAD">
        <w:rPr>
          <w:rFonts w:ascii="Times New Roman" w:hAnsi="Times New Roman" w:cs="Times New Roman"/>
          <w:sz w:val="28"/>
          <w:szCs w:val="28"/>
        </w:rPr>
        <w:t>іншої</w:t>
      </w:r>
      <w:r w:rsidRPr="00DD6AAD">
        <w:rPr>
          <w:rFonts w:ascii="Times New Roman" w:hAnsi="Times New Roman" w:cs="Times New Roman"/>
          <w:sz w:val="28"/>
          <w:szCs w:val="28"/>
        </w:rPr>
        <w:t xml:space="preserve"> С</w:t>
      </w:r>
      <w:r w:rsidR="00C97E1C" w:rsidRPr="00DD6AAD">
        <w:rPr>
          <w:rFonts w:ascii="Times New Roman" w:hAnsi="Times New Roman" w:cs="Times New Roman"/>
          <w:sz w:val="28"/>
          <w:szCs w:val="28"/>
        </w:rPr>
        <w:t>торони або третіх осіб</w:t>
      </w:r>
      <w:r w:rsidRPr="00DD6AAD">
        <w:rPr>
          <w:rFonts w:ascii="Times New Roman" w:hAnsi="Times New Roman" w:cs="Times New Roman"/>
          <w:sz w:val="28"/>
          <w:szCs w:val="28"/>
        </w:rPr>
        <w:t>, не є договором чи документом, що має обов’язков</w:t>
      </w:r>
      <w:r w:rsidR="00C97E1C" w:rsidRPr="00DD6AAD">
        <w:rPr>
          <w:rFonts w:ascii="Times New Roman" w:hAnsi="Times New Roman" w:cs="Times New Roman"/>
          <w:sz w:val="28"/>
          <w:szCs w:val="28"/>
        </w:rPr>
        <w:t>ий</w:t>
      </w:r>
      <w:r w:rsidRPr="00DD6AAD">
        <w:rPr>
          <w:rFonts w:ascii="Times New Roman" w:hAnsi="Times New Roman" w:cs="Times New Roman"/>
          <w:sz w:val="28"/>
          <w:szCs w:val="28"/>
        </w:rPr>
        <w:t xml:space="preserve"> </w:t>
      </w:r>
      <w:r w:rsidR="00C97E1C" w:rsidRPr="00DD6AAD">
        <w:rPr>
          <w:rFonts w:ascii="Times New Roman" w:hAnsi="Times New Roman" w:cs="Times New Roman"/>
          <w:sz w:val="28"/>
          <w:szCs w:val="28"/>
        </w:rPr>
        <w:t>характер</w:t>
      </w:r>
      <w:r w:rsidR="008D02AD" w:rsidRPr="00DD6AAD">
        <w:rPr>
          <w:rFonts w:ascii="Times New Roman" w:hAnsi="Times New Roman" w:cs="Times New Roman"/>
          <w:sz w:val="28"/>
          <w:szCs w:val="28"/>
        </w:rPr>
        <w:t>, у тому числі</w:t>
      </w:r>
      <w:r w:rsidRPr="00DD6AAD">
        <w:rPr>
          <w:rFonts w:ascii="Times New Roman" w:hAnsi="Times New Roman" w:cs="Times New Roman"/>
          <w:sz w:val="28"/>
          <w:szCs w:val="28"/>
        </w:rPr>
        <w:t xml:space="preserve"> за законодавством України чи за нормами міжнародного права. </w:t>
      </w:r>
    </w:p>
    <w:p w14:paraId="2528B876" w14:textId="77777777" w:rsidR="00C97E1C" w:rsidRPr="00DD6AAD" w:rsidRDefault="00C97E1C" w:rsidP="004164C2">
      <w:pPr>
        <w:pStyle w:val="a3"/>
        <w:numPr>
          <w:ilvl w:val="1"/>
          <w:numId w:val="18"/>
        </w:numPr>
        <w:spacing w:after="0" w:line="240" w:lineRule="auto"/>
        <w:ind w:left="0" w:firstLine="567"/>
        <w:jc w:val="both"/>
        <w:rPr>
          <w:rFonts w:ascii="Times New Roman" w:hAnsi="Times New Roman" w:cs="Times New Roman"/>
          <w:sz w:val="28"/>
          <w:szCs w:val="28"/>
        </w:rPr>
      </w:pPr>
      <w:r w:rsidRPr="00DD6AAD">
        <w:rPr>
          <w:rFonts w:ascii="Times New Roman" w:hAnsi="Times New Roman" w:cs="Times New Roman"/>
          <w:sz w:val="28"/>
          <w:szCs w:val="28"/>
        </w:rPr>
        <w:t xml:space="preserve">Меморандум складає рамкову угоду для подальшої діяльності Сторін за визначеними напрямками. </w:t>
      </w:r>
    </w:p>
    <w:p w14:paraId="26395EE9" w14:textId="77777777" w:rsidR="00117CBC" w:rsidRPr="00DD6AAD" w:rsidRDefault="00117CBC" w:rsidP="004164C2">
      <w:pPr>
        <w:pStyle w:val="a3"/>
        <w:numPr>
          <w:ilvl w:val="1"/>
          <w:numId w:val="18"/>
        </w:numPr>
        <w:spacing w:after="0" w:line="240" w:lineRule="auto"/>
        <w:ind w:left="0" w:firstLine="567"/>
        <w:jc w:val="both"/>
        <w:rPr>
          <w:rFonts w:ascii="Times New Roman" w:hAnsi="Times New Roman" w:cs="Times New Roman"/>
          <w:sz w:val="28"/>
          <w:szCs w:val="28"/>
        </w:rPr>
      </w:pPr>
      <w:r w:rsidRPr="00DD6AAD">
        <w:rPr>
          <w:rFonts w:ascii="Times New Roman" w:hAnsi="Times New Roman" w:cs="Times New Roman"/>
          <w:sz w:val="28"/>
          <w:szCs w:val="28"/>
        </w:rPr>
        <w:t>Сторони розуміють, що цей Меморандум не є договором про спільну діяльність, не передбачає об’єднання майна, коштів  та вкладів Сторін.</w:t>
      </w:r>
    </w:p>
    <w:p w14:paraId="01FAD489" w14:textId="77777777" w:rsidR="00117CBC" w:rsidRPr="00DD6AAD" w:rsidRDefault="00117CBC" w:rsidP="004164C2">
      <w:pPr>
        <w:pStyle w:val="a3"/>
        <w:numPr>
          <w:ilvl w:val="1"/>
          <w:numId w:val="18"/>
        </w:numPr>
        <w:spacing w:after="0" w:line="240" w:lineRule="auto"/>
        <w:ind w:left="0" w:firstLine="567"/>
        <w:jc w:val="both"/>
        <w:rPr>
          <w:rFonts w:ascii="Times New Roman" w:hAnsi="Times New Roman" w:cs="Times New Roman"/>
          <w:sz w:val="28"/>
          <w:szCs w:val="28"/>
        </w:rPr>
      </w:pPr>
      <w:r w:rsidRPr="00DD6AAD">
        <w:rPr>
          <w:rFonts w:ascii="Times New Roman" w:hAnsi="Times New Roman" w:cs="Times New Roman"/>
          <w:sz w:val="28"/>
          <w:szCs w:val="28"/>
        </w:rPr>
        <w:t>При реалізації Меморандуму Сторони зберігають юридичну самостійність.</w:t>
      </w:r>
    </w:p>
    <w:p w14:paraId="0EB82E9D" w14:textId="77777777" w:rsidR="00117CBC" w:rsidRPr="00DD6AAD" w:rsidRDefault="00117CBC" w:rsidP="004164C2">
      <w:pPr>
        <w:pStyle w:val="a3"/>
        <w:numPr>
          <w:ilvl w:val="1"/>
          <w:numId w:val="18"/>
        </w:numPr>
        <w:spacing w:after="0" w:line="240" w:lineRule="auto"/>
        <w:ind w:left="0" w:firstLine="567"/>
        <w:jc w:val="both"/>
        <w:rPr>
          <w:rFonts w:ascii="Times New Roman" w:hAnsi="Times New Roman" w:cs="Times New Roman"/>
          <w:sz w:val="28"/>
          <w:szCs w:val="28"/>
        </w:rPr>
      </w:pPr>
      <w:r w:rsidRPr="00DD6AAD">
        <w:rPr>
          <w:rFonts w:ascii="Times New Roman" w:hAnsi="Times New Roman" w:cs="Times New Roman"/>
          <w:sz w:val="28"/>
          <w:szCs w:val="28"/>
        </w:rPr>
        <w:t>Підписуючи цей Меморандум, Сторони визнають, що дотриман</w:t>
      </w:r>
      <w:r w:rsidR="00F2542B" w:rsidRPr="00DD6AAD">
        <w:rPr>
          <w:rFonts w:ascii="Times New Roman" w:hAnsi="Times New Roman" w:cs="Times New Roman"/>
          <w:sz w:val="28"/>
          <w:szCs w:val="28"/>
        </w:rPr>
        <w:t>ня і реалізація положень цього М</w:t>
      </w:r>
      <w:r w:rsidRPr="00DD6AAD">
        <w:rPr>
          <w:rFonts w:ascii="Times New Roman" w:hAnsi="Times New Roman" w:cs="Times New Roman"/>
          <w:sz w:val="28"/>
          <w:szCs w:val="28"/>
        </w:rPr>
        <w:t>еморан</w:t>
      </w:r>
      <w:r w:rsidR="002339B7" w:rsidRPr="00DD6AAD">
        <w:rPr>
          <w:rFonts w:ascii="Times New Roman" w:hAnsi="Times New Roman" w:cs="Times New Roman"/>
          <w:sz w:val="28"/>
          <w:szCs w:val="28"/>
        </w:rPr>
        <w:t>думу є вагомим внеском у</w:t>
      </w:r>
      <w:r w:rsidRPr="00DD6AAD">
        <w:rPr>
          <w:rFonts w:ascii="Times New Roman" w:hAnsi="Times New Roman" w:cs="Times New Roman"/>
          <w:sz w:val="28"/>
          <w:szCs w:val="28"/>
        </w:rPr>
        <w:t xml:space="preserve"> гарантію стабільності та послідовності ініціатив</w:t>
      </w:r>
      <w:r w:rsidR="002339B7" w:rsidRPr="00DD6AAD">
        <w:rPr>
          <w:rFonts w:ascii="Times New Roman" w:hAnsi="Times New Roman" w:cs="Times New Roman"/>
          <w:sz w:val="28"/>
          <w:szCs w:val="28"/>
        </w:rPr>
        <w:t>,</w:t>
      </w:r>
      <w:r w:rsidRPr="00DD6AAD">
        <w:rPr>
          <w:rFonts w:ascii="Times New Roman" w:hAnsi="Times New Roman" w:cs="Times New Roman"/>
          <w:sz w:val="28"/>
          <w:szCs w:val="28"/>
        </w:rPr>
        <w:t xml:space="preserve"> </w:t>
      </w:r>
      <w:r w:rsidR="002339B7" w:rsidRPr="00DD6AAD">
        <w:rPr>
          <w:rFonts w:ascii="Times New Roman" w:hAnsi="Times New Roman" w:cs="Times New Roman"/>
          <w:sz w:val="28"/>
          <w:szCs w:val="28"/>
        </w:rPr>
        <w:t>спрямованих</w:t>
      </w:r>
      <w:r w:rsidRPr="00DD6AAD">
        <w:rPr>
          <w:rFonts w:ascii="Times New Roman" w:hAnsi="Times New Roman" w:cs="Times New Roman"/>
          <w:sz w:val="28"/>
          <w:szCs w:val="28"/>
        </w:rPr>
        <w:t xml:space="preserve"> на розвиток громадського здоров’я.</w:t>
      </w:r>
    </w:p>
    <w:p w14:paraId="4AE10245" w14:textId="77777777" w:rsidR="00117CBC" w:rsidRPr="00DD6AAD" w:rsidRDefault="00117CBC" w:rsidP="004164C2">
      <w:pPr>
        <w:pStyle w:val="a3"/>
        <w:numPr>
          <w:ilvl w:val="1"/>
          <w:numId w:val="18"/>
        </w:numPr>
        <w:spacing w:after="0" w:line="240" w:lineRule="auto"/>
        <w:ind w:left="0" w:firstLine="567"/>
        <w:jc w:val="both"/>
        <w:rPr>
          <w:rFonts w:ascii="Times New Roman" w:hAnsi="Times New Roman" w:cs="Times New Roman"/>
          <w:sz w:val="28"/>
          <w:szCs w:val="28"/>
        </w:rPr>
      </w:pPr>
      <w:r w:rsidRPr="00DD6AAD">
        <w:rPr>
          <w:rFonts w:ascii="Times New Roman" w:hAnsi="Times New Roman" w:cs="Times New Roman"/>
          <w:sz w:val="28"/>
          <w:szCs w:val="28"/>
        </w:rPr>
        <w:t xml:space="preserve">Сторони Меморандуму будуть утримуватись від дій, які можуть заподіяти шкоду діловій репутації іншої Сторони або </w:t>
      </w:r>
      <w:r w:rsidR="00C97E1C" w:rsidRPr="00DD6AAD">
        <w:rPr>
          <w:rFonts w:ascii="Times New Roman" w:hAnsi="Times New Roman" w:cs="Times New Roman"/>
          <w:sz w:val="28"/>
          <w:szCs w:val="28"/>
        </w:rPr>
        <w:t>іншу шкоду (</w:t>
      </w:r>
      <w:r w:rsidRPr="00DD6AAD">
        <w:rPr>
          <w:rFonts w:ascii="Times New Roman" w:hAnsi="Times New Roman" w:cs="Times New Roman"/>
          <w:sz w:val="28"/>
          <w:szCs w:val="28"/>
        </w:rPr>
        <w:t>моральну, економічну</w:t>
      </w:r>
      <w:r w:rsidR="00C97E1C" w:rsidRPr="00DD6AAD">
        <w:rPr>
          <w:rFonts w:ascii="Times New Roman" w:hAnsi="Times New Roman" w:cs="Times New Roman"/>
          <w:sz w:val="28"/>
          <w:szCs w:val="28"/>
        </w:rPr>
        <w:t xml:space="preserve"> тощо)</w:t>
      </w:r>
      <w:r w:rsidRPr="00DD6AAD">
        <w:rPr>
          <w:rFonts w:ascii="Times New Roman" w:hAnsi="Times New Roman" w:cs="Times New Roman"/>
          <w:sz w:val="28"/>
          <w:szCs w:val="28"/>
        </w:rPr>
        <w:t>.</w:t>
      </w:r>
    </w:p>
    <w:p w14:paraId="3520FB9E" w14:textId="77777777" w:rsidR="00F2542B" w:rsidRPr="00DD6AAD" w:rsidRDefault="00F2542B" w:rsidP="004164C2">
      <w:pPr>
        <w:pStyle w:val="a3"/>
        <w:numPr>
          <w:ilvl w:val="1"/>
          <w:numId w:val="18"/>
        </w:numPr>
        <w:spacing w:after="0" w:line="240" w:lineRule="auto"/>
        <w:ind w:left="0" w:firstLine="567"/>
        <w:jc w:val="both"/>
        <w:rPr>
          <w:rFonts w:ascii="Times New Roman" w:hAnsi="Times New Roman" w:cs="Times New Roman"/>
          <w:sz w:val="28"/>
          <w:szCs w:val="28"/>
        </w:rPr>
      </w:pPr>
      <w:r w:rsidRPr="00DD6AAD">
        <w:rPr>
          <w:rFonts w:ascii="Times New Roman" w:hAnsi="Times New Roman" w:cs="Times New Roman"/>
          <w:sz w:val="28"/>
          <w:szCs w:val="28"/>
        </w:rPr>
        <w:t>Кожна із Сторін розуміє відповідальність за свої ді</w:t>
      </w:r>
      <w:r w:rsidR="00C97E1C" w:rsidRPr="00DD6AAD">
        <w:rPr>
          <w:rFonts w:ascii="Times New Roman" w:hAnsi="Times New Roman" w:cs="Times New Roman"/>
          <w:sz w:val="28"/>
          <w:szCs w:val="28"/>
        </w:rPr>
        <w:t>ї чи</w:t>
      </w:r>
      <w:r w:rsidRPr="00DD6AAD">
        <w:rPr>
          <w:rFonts w:ascii="Times New Roman" w:hAnsi="Times New Roman" w:cs="Times New Roman"/>
          <w:sz w:val="28"/>
          <w:szCs w:val="28"/>
        </w:rPr>
        <w:t xml:space="preserve"> бездіяльність, а також за дії та бездіяльність своїх посадових осіб, працівників, субпідрядників, консультантів та/або посередників, уповноважених діяти </w:t>
      </w:r>
      <w:r w:rsidR="00582D68" w:rsidRPr="00DD6AAD">
        <w:rPr>
          <w:rFonts w:ascii="Times New Roman" w:hAnsi="Times New Roman" w:cs="Times New Roman"/>
          <w:sz w:val="28"/>
          <w:szCs w:val="28"/>
        </w:rPr>
        <w:t>від її імені, під час виконання відповідних заходів кожною із Сторін згідно з цим Меморандумом.</w:t>
      </w:r>
    </w:p>
    <w:p w14:paraId="4D619B1D" w14:textId="77777777" w:rsidR="004936E3" w:rsidRPr="00DD6AAD" w:rsidRDefault="004936E3" w:rsidP="004164C2">
      <w:pPr>
        <w:pStyle w:val="a3"/>
        <w:numPr>
          <w:ilvl w:val="1"/>
          <w:numId w:val="18"/>
        </w:numPr>
        <w:spacing w:after="0" w:line="240" w:lineRule="auto"/>
        <w:ind w:left="0" w:firstLine="567"/>
        <w:jc w:val="both"/>
        <w:rPr>
          <w:rFonts w:ascii="Times New Roman" w:hAnsi="Times New Roman" w:cs="Times New Roman"/>
          <w:sz w:val="28"/>
          <w:szCs w:val="28"/>
        </w:rPr>
      </w:pPr>
      <w:r w:rsidRPr="00DD6AAD">
        <w:rPr>
          <w:rFonts w:ascii="Times New Roman" w:hAnsi="Times New Roman" w:cs="Times New Roman"/>
          <w:sz w:val="28"/>
          <w:szCs w:val="28"/>
        </w:rPr>
        <w:t>Кожна Сторона зобов’язується негайно повідомляти іншу Сторону про всі обставини, що перешкоджають виконанню цього Меморандуму, і вживати всіх можливих заходів для їх усунення.</w:t>
      </w:r>
    </w:p>
    <w:p w14:paraId="348882A6" w14:textId="77777777" w:rsidR="00B31AFB" w:rsidRDefault="004936E3" w:rsidP="004164C2">
      <w:pPr>
        <w:pStyle w:val="a3"/>
        <w:numPr>
          <w:ilvl w:val="1"/>
          <w:numId w:val="18"/>
        </w:numPr>
        <w:spacing w:after="0" w:line="240" w:lineRule="auto"/>
        <w:ind w:left="0" w:firstLine="567"/>
        <w:jc w:val="both"/>
        <w:rPr>
          <w:rFonts w:ascii="Times New Roman" w:hAnsi="Times New Roman" w:cs="Times New Roman"/>
          <w:sz w:val="28"/>
          <w:szCs w:val="28"/>
        </w:rPr>
      </w:pPr>
      <w:r w:rsidRPr="00DD6AAD">
        <w:rPr>
          <w:rFonts w:ascii="Times New Roman" w:hAnsi="Times New Roman" w:cs="Times New Roman"/>
          <w:sz w:val="28"/>
          <w:szCs w:val="28"/>
        </w:rPr>
        <w:t xml:space="preserve">Цей Меморандум складено </w:t>
      </w:r>
      <w:r w:rsidR="002339B7" w:rsidRPr="00DD6AAD">
        <w:rPr>
          <w:rFonts w:ascii="Times New Roman" w:hAnsi="Times New Roman" w:cs="Times New Roman"/>
          <w:sz w:val="28"/>
          <w:szCs w:val="28"/>
        </w:rPr>
        <w:t>у</w:t>
      </w:r>
      <w:r w:rsidRPr="00DD6AAD">
        <w:rPr>
          <w:rFonts w:ascii="Times New Roman" w:hAnsi="Times New Roman" w:cs="Times New Roman"/>
          <w:sz w:val="28"/>
          <w:szCs w:val="28"/>
        </w:rPr>
        <w:t xml:space="preserve"> двох примірниках по одному для кожної з</w:t>
      </w:r>
      <w:r w:rsidR="002339B7" w:rsidRPr="00DD6AAD">
        <w:rPr>
          <w:rFonts w:ascii="Times New Roman" w:hAnsi="Times New Roman" w:cs="Times New Roman"/>
          <w:sz w:val="28"/>
          <w:szCs w:val="28"/>
        </w:rPr>
        <w:t>і</w:t>
      </w:r>
      <w:r w:rsidRPr="00DD6AAD">
        <w:rPr>
          <w:rFonts w:ascii="Times New Roman" w:hAnsi="Times New Roman" w:cs="Times New Roman"/>
          <w:sz w:val="28"/>
          <w:szCs w:val="28"/>
        </w:rPr>
        <w:t xml:space="preserve"> Сторін.</w:t>
      </w:r>
    </w:p>
    <w:p w14:paraId="47B04346" w14:textId="77777777" w:rsidR="00EB2A6F" w:rsidRDefault="00EB2A6F" w:rsidP="009116FF">
      <w:pPr>
        <w:pStyle w:val="a3"/>
        <w:spacing w:after="0" w:line="264" w:lineRule="auto"/>
        <w:ind w:left="567"/>
        <w:jc w:val="both"/>
        <w:rPr>
          <w:rFonts w:ascii="Times New Roman" w:hAnsi="Times New Roman" w:cs="Times New Roman"/>
          <w:sz w:val="28"/>
          <w:szCs w:val="28"/>
        </w:rPr>
      </w:pPr>
    </w:p>
    <w:p w14:paraId="5C1C1612" w14:textId="389D4972" w:rsidR="00307F2C" w:rsidRPr="00A036E9" w:rsidRDefault="000E090A" w:rsidP="00EB750E">
      <w:pPr>
        <w:pStyle w:val="a3"/>
        <w:numPr>
          <w:ilvl w:val="0"/>
          <w:numId w:val="18"/>
        </w:numPr>
        <w:spacing w:after="0" w:line="240" w:lineRule="auto"/>
        <w:ind w:left="720"/>
        <w:jc w:val="center"/>
        <w:rPr>
          <w:rFonts w:ascii="Times New Roman" w:hAnsi="Times New Roman" w:cs="Times New Roman"/>
          <w:b/>
          <w:sz w:val="27"/>
          <w:szCs w:val="27"/>
        </w:rPr>
      </w:pPr>
      <w:r w:rsidRPr="00DD6AAD">
        <w:rPr>
          <w:rFonts w:ascii="Times New Roman" w:hAnsi="Times New Roman" w:cs="Times New Roman"/>
          <w:b/>
          <w:sz w:val="27"/>
          <w:szCs w:val="27"/>
        </w:rPr>
        <w:t>Реквізити та підписи сторі</w:t>
      </w:r>
      <w:r w:rsidR="00A036E9">
        <w:rPr>
          <w:rFonts w:ascii="Times New Roman" w:hAnsi="Times New Roman" w:cs="Times New Roman"/>
          <w:b/>
          <w:sz w:val="27"/>
          <w:szCs w:val="27"/>
        </w:rPr>
        <w:t>н</w:t>
      </w:r>
    </w:p>
    <w:tbl>
      <w:tblPr>
        <w:tblStyle w:val="a4"/>
        <w:tblW w:w="981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367"/>
        <w:gridCol w:w="4765"/>
      </w:tblGrid>
      <w:tr w:rsidR="00307F2C" w14:paraId="58F5D4DE" w14:textId="77777777" w:rsidTr="00CD679B">
        <w:trPr>
          <w:trHeight w:val="2808"/>
        </w:trPr>
        <w:tc>
          <w:tcPr>
            <w:tcW w:w="4678" w:type="dxa"/>
          </w:tcPr>
          <w:p w14:paraId="3C879B16" w14:textId="77777777" w:rsidR="00307F2C" w:rsidRDefault="00307F2C" w:rsidP="00CD679B">
            <w:pPr>
              <w:rPr>
                <w:rFonts w:ascii="Times New Roman" w:hAnsi="Times New Roman" w:cs="Times New Roman"/>
                <w:b/>
                <w:sz w:val="24"/>
                <w:szCs w:val="24"/>
              </w:rPr>
            </w:pPr>
            <w:r w:rsidRPr="009967F9">
              <w:rPr>
                <w:rFonts w:ascii="Times New Roman" w:hAnsi="Times New Roman" w:cs="Times New Roman"/>
                <w:b/>
                <w:sz w:val="24"/>
                <w:szCs w:val="24"/>
              </w:rPr>
              <w:t xml:space="preserve">Державна установа "Житомирський обласний центр контролю та профілактики </w:t>
            </w:r>
            <w:proofErr w:type="spellStart"/>
            <w:r w:rsidRPr="009967F9">
              <w:rPr>
                <w:rFonts w:ascii="Times New Roman" w:hAnsi="Times New Roman" w:cs="Times New Roman"/>
                <w:b/>
                <w:sz w:val="24"/>
                <w:szCs w:val="24"/>
              </w:rPr>
              <w:t>хвороб</w:t>
            </w:r>
            <w:proofErr w:type="spellEnd"/>
            <w:r w:rsidRPr="009967F9">
              <w:rPr>
                <w:rFonts w:ascii="Times New Roman" w:hAnsi="Times New Roman" w:cs="Times New Roman"/>
                <w:b/>
                <w:sz w:val="24"/>
                <w:szCs w:val="24"/>
              </w:rPr>
              <w:t xml:space="preserve"> Міністерства охорони здоров’я України"</w:t>
            </w:r>
          </w:p>
          <w:p w14:paraId="39558012" w14:textId="77777777" w:rsidR="00307F2C" w:rsidRDefault="00307F2C" w:rsidP="00CD679B">
            <w:pPr>
              <w:pBdr>
                <w:top w:val="nil"/>
                <w:left w:val="nil"/>
                <w:bottom w:val="nil"/>
                <w:right w:val="nil"/>
                <w:between w:val="nil"/>
              </w:pBdr>
              <w:rPr>
                <w:rFonts w:ascii="Times New Roman" w:eastAsia="Times New Roman" w:hAnsi="Times New Roman" w:cs="Times New Roman"/>
                <w:b/>
                <w:sz w:val="24"/>
                <w:szCs w:val="24"/>
                <w:lang w:val="ru-RU" w:eastAsia="ru-RU"/>
              </w:rPr>
            </w:pPr>
            <w:proofErr w:type="spellStart"/>
            <w:r w:rsidRPr="00211EFD">
              <w:rPr>
                <w:rFonts w:ascii="Times New Roman" w:eastAsia="Times New Roman" w:hAnsi="Times New Roman" w:cs="Times New Roman"/>
                <w:b/>
                <w:sz w:val="24"/>
                <w:szCs w:val="24"/>
                <w:lang w:val="ru-RU" w:eastAsia="ru-RU"/>
              </w:rPr>
              <w:t>Юридична</w:t>
            </w:r>
            <w:proofErr w:type="spellEnd"/>
            <w:r w:rsidRPr="00211EFD">
              <w:rPr>
                <w:rFonts w:ascii="Times New Roman" w:eastAsia="Times New Roman" w:hAnsi="Times New Roman" w:cs="Times New Roman"/>
                <w:b/>
                <w:sz w:val="24"/>
                <w:szCs w:val="24"/>
                <w:lang w:val="ru-RU" w:eastAsia="ru-RU"/>
              </w:rPr>
              <w:t xml:space="preserve"> адреса: </w:t>
            </w:r>
            <w:proofErr w:type="spellStart"/>
            <w:r w:rsidRPr="00211EFD">
              <w:rPr>
                <w:rFonts w:ascii="Times New Roman" w:eastAsia="Times New Roman" w:hAnsi="Times New Roman" w:cs="Times New Roman"/>
                <w:b/>
                <w:sz w:val="24"/>
                <w:szCs w:val="24"/>
                <w:lang w:val="ru-RU" w:eastAsia="ru-RU"/>
              </w:rPr>
              <w:t>Україна</w:t>
            </w:r>
            <w:proofErr w:type="spellEnd"/>
            <w:r w:rsidRPr="00211EFD">
              <w:rPr>
                <w:rFonts w:ascii="Times New Roman" w:eastAsia="Times New Roman" w:hAnsi="Times New Roman" w:cs="Times New Roman"/>
                <w:b/>
                <w:sz w:val="24"/>
                <w:szCs w:val="24"/>
                <w:lang w:val="ru-RU" w:eastAsia="ru-RU"/>
              </w:rPr>
              <w:t xml:space="preserve">, </w:t>
            </w:r>
            <w:proofErr w:type="spellStart"/>
            <w:r w:rsidRPr="00211EFD">
              <w:rPr>
                <w:rFonts w:ascii="Times New Roman" w:eastAsia="Times New Roman" w:hAnsi="Times New Roman" w:cs="Times New Roman"/>
                <w:b/>
                <w:sz w:val="24"/>
                <w:szCs w:val="24"/>
                <w:lang w:val="ru-RU" w:eastAsia="ru-RU"/>
              </w:rPr>
              <w:t>м.Житомир</w:t>
            </w:r>
            <w:proofErr w:type="spellEnd"/>
            <w:r w:rsidRPr="00211EFD">
              <w:rPr>
                <w:rFonts w:ascii="Times New Roman" w:eastAsia="Times New Roman" w:hAnsi="Times New Roman" w:cs="Times New Roman"/>
                <w:b/>
                <w:sz w:val="24"/>
                <w:szCs w:val="24"/>
                <w:lang w:val="ru-RU" w:eastAsia="ru-RU"/>
              </w:rPr>
              <w:t xml:space="preserve">, </w:t>
            </w:r>
            <w:proofErr w:type="spellStart"/>
            <w:r w:rsidRPr="00211EFD">
              <w:rPr>
                <w:rFonts w:ascii="Times New Roman" w:eastAsia="Times New Roman" w:hAnsi="Times New Roman" w:cs="Times New Roman"/>
                <w:b/>
                <w:sz w:val="24"/>
                <w:szCs w:val="24"/>
                <w:lang w:val="ru-RU" w:eastAsia="ru-RU"/>
              </w:rPr>
              <w:t>вул</w:t>
            </w:r>
            <w:proofErr w:type="spellEnd"/>
            <w:r w:rsidRPr="00211EFD">
              <w:rPr>
                <w:rFonts w:ascii="Times New Roman" w:eastAsia="Times New Roman" w:hAnsi="Times New Roman" w:cs="Times New Roman"/>
                <w:b/>
                <w:sz w:val="24"/>
                <w:szCs w:val="24"/>
                <w:lang w:val="ru-RU" w:eastAsia="ru-RU"/>
              </w:rPr>
              <w:t xml:space="preserve">. В. </w:t>
            </w:r>
            <w:proofErr w:type="spellStart"/>
            <w:r w:rsidRPr="00211EFD">
              <w:rPr>
                <w:rFonts w:ascii="Times New Roman" w:eastAsia="Times New Roman" w:hAnsi="Times New Roman" w:cs="Times New Roman"/>
                <w:b/>
                <w:sz w:val="24"/>
                <w:szCs w:val="24"/>
                <w:lang w:val="ru-RU" w:eastAsia="ru-RU"/>
              </w:rPr>
              <w:t>Бердичівська</w:t>
            </w:r>
            <w:proofErr w:type="spellEnd"/>
            <w:r w:rsidRPr="00211EFD">
              <w:rPr>
                <w:rFonts w:ascii="Times New Roman" w:eastAsia="Times New Roman" w:hAnsi="Times New Roman" w:cs="Times New Roman"/>
                <w:b/>
                <w:sz w:val="24"/>
                <w:szCs w:val="24"/>
                <w:lang w:val="ru-RU" w:eastAsia="ru-RU"/>
              </w:rPr>
              <w:t xml:space="preserve"> 64, 10002</w:t>
            </w:r>
          </w:p>
          <w:p w14:paraId="201F0DA7" w14:textId="77777777" w:rsidR="00307F2C" w:rsidRPr="00211EFD" w:rsidRDefault="00307F2C" w:rsidP="00CD679B">
            <w:pPr>
              <w:pBdr>
                <w:top w:val="nil"/>
                <w:left w:val="nil"/>
                <w:bottom w:val="nil"/>
                <w:right w:val="nil"/>
                <w:between w:val="nil"/>
              </w:pBdr>
              <w:rPr>
                <w:rFonts w:ascii="Times New Roman" w:eastAsia="Times New Roman" w:hAnsi="Times New Roman" w:cs="Times New Roman"/>
                <w:b/>
                <w:sz w:val="24"/>
                <w:szCs w:val="24"/>
                <w:lang w:val="ru-RU" w:eastAsia="ru-RU"/>
              </w:rPr>
            </w:pPr>
            <w:r>
              <w:rPr>
                <w:rFonts w:ascii="Times New Roman" w:eastAsia="Times New Roman" w:hAnsi="Times New Roman" w:cs="Times New Roman"/>
                <w:b/>
                <w:sz w:val="24"/>
                <w:szCs w:val="24"/>
                <w:lang w:val="ru-RU" w:eastAsia="ru-RU"/>
              </w:rPr>
              <w:t>Код ЄДРПОУ</w:t>
            </w:r>
            <w:r w:rsidRPr="00211EFD">
              <w:rPr>
                <w:rFonts w:ascii="Times New Roman" w:eastAsia="Times New Roman" w:hAnsi="Times New Roman" w:cs="Times New Roman"/>
                <w:b/>
                <w:sz w:val="24"/>
                <w:szCs w:val="24"/>
                <w:lang w:val="ru-RU" w:eastAsia="ru-RU"/>
              </w:rPr>
              <w:t>: 38499986</w:t>
            </w:r>
          </w:p>
          <w:p w14:paraId="625B94B6" w14:textId="77777777" w:rsidR="00307F2C" w:rsidRPr="00211EFD" w:rsidRDefault="00307F2C" w:rsidP="00CD679B">
            <w:pPr>
              <w:pBdr>
                <w:top w:val="nil"/>
                <w:left w:val="nil"/>
                <w:bottom w:val="nil"/>
                <w:right w:val="nil"/>
                <w:between w:val="nil"/>
              </w:pBdr>
              <w:rPr>
                <w:rFonts w:ascii="Times New Roman" w:eastAsia="Times New Roman" w:hAnsi="Times New Roman" w:cs="Times New Roman"/>
                <w:b/>
                <w:sz w:val="24"/>
                <w:szCs w:val="24"/>
                <w:lang w:val="ru-RU" w:eastAsia="ru-RU"/>
              </w:rPr>
            </w:pPr>
            <w:proofErr w:type="spellStart"/>
            <w:r w:rsidRPr="00211EFD">
              <w:rPr>
                <w:rFonts w:ascii="Times New Roman" w:eastAsia="Times New Roman" w:hAnsi="Times New Roman" w:cs="Times New Roman"/>
                <w:b/>
                <w:sz w:val="24"/>
                <w:szCs w:val="24"/>
                <w:lang w:val="ru-RU" w:eastAsia="ru-RU"/>
              </w:rPr>
              <w:t>Електронна</w:t>
            </w:r>
            <w:proofErr w:type="spellEnd"/>
            <w:r w:rsidRPr="00211EFD">
              <w:rPr>
                <w:rFonts w:ascii="Times New Roman" w:eastAsia="Times New Roman" w:hAnsi="Times New Roman" w:cs="Times New Roman"/>
                <w:b/>
                <w:sz w:val="24"/>
                <w:szCs w:val="24"/>
                <w:lang w:val="ru-RU" w:eastAsia="ru-RU"/>
              </w:rPr>
              <w:t xml:space="preserve"> </w:t>
            </w:r>
            <w:proofErr w:type="gramStart"/>
            <w:r w:rsidRPr="00211EFD">
              <w:rPr>
                <w:rFonts w:ascii="Times New Roman" w:eastAsia="Times New Roman" w:hAnsi="Times New Roman" w:cs="Times New Roman"/>
                <w:b/>
                <w:sz w:val="24"/>
                <w:szCs w:val="24"/>
                <w:lang w:val="ru-RU" w:eastAsia="ru-RU"/>
              </w:rPr>
              <w:t xml:space="preserve">адреса:  </w:t>
            </w:r>
            <w:proofErr w:type="spellStart"/>
            <w:r w:rsidRPr="00211EFD">
              <w:rPr>
                <w:rFonts w:ascii="Times New Roman" w:eastAsia="Times New Roman" w:hAnsi="Times New Roman" w:cs="Times New Roman"/>
                <w:b/>
                <w:sz w:val="24"/>
                <w:szCs w:val="24"/>
                <w:lang w:val="en-US" w:eastAsia="ru-RU"/>
              </w:rPr>
              <w:t>olc</w:t>
            </w:r>
            <w:proofErr w:type="spellEnd"/>
            <w:r w:rsidRPr="00211EFD">
              <w:rPr>
                <w:rFonts w:ascii="Times New Roman" w:eastAsia="Times New Roman" w:hAnsi="Times New Roman" w:cs="Times New Roman"/>
                <w:b/>
                <w:sz w:val="24"/>
                <w:szCs w:val="24"/>
                <w:lang w:val="ru-RU" w:eastAsia="ru-RU"/>
              </w:rPr>
              <w:t>-</w:t>
            </w:r>
            <w:proofErr w:type="spellStart"/>
            <w:r w:rsidRPr="00211EFD">
              <w:rPr>
                <w:rFonts w:ascii="Times New Roman" w:eastAsia="Times New Roman" w:hAnsi="Times New Roman" w:cs="Times New Roman"/>
                <w:b/>
                <w:sz w:val="24"/>
                <w:szCs w:val="24"/>
                <w:lang w:val="en-US" w:eastAsia="ru-RU"/>
              </w:rPr>
              <w:t>hitomir</w:t>
            </w:r>
            <w:proofErr w:type="spellEnd"/>
            <w:r w:rsidRPr="00211EFD">
              <w:rPr>
                <w:rFonts w:ascii="Times New Roman" w:eastAsia="Times New Roman" w:hAnsi="Times New Roman" w:cs="Times New Roman"/>
                <w:b/>
                <w:sz w:val="24"/>
                <w:szCs w:val="24"/>
                <w:lang w:val="ru-RU" w:eastAsia="ru-RU"/>
              </w:rPr>
              <w:t>@</w:t>
            </w:r>
            <w:proofErr w:type="spellStart"/>
            <w:r w:rsidRPr="00211EFD">
              <w:rPr>
                <w:rFonts w:ascii="Times New Roman" w:eastAsia="Times New Roman" w:hAnsi="Times New Roman" w:cs="Times New Roman"/>
                <w:b/>
                <w:sz w:val="24"/>
                <w:szCs w:val="24"/>
                <w:lang w:val="en-US" w:eastAsia="ru-RU"/>
              </w:rPr>
              <w:t>ukr</w:t>
            </w:r>
            <w:proofErr w:type="spellEnd"/>
            <w:r w:rsidRPr="00211EFD">
              <w:rPr>
                <w:rFonts w:ascii="Times New Roman" w:eastAsia="Times New Roman" w:hAnsi="Times New Roman" w:cs="Times New Roman"/>
                <w:b/>
                <w:sz w:val="24"/>
                <w:szCs w:val="24"/>
                <w:lang w:val="ru-RU" w:eastAsia="ru-RU"/>
              </w:rPr>
              <w:t>.</w:t>
            </w:r>
            <w:r w:rsidRPr="00211EFD">
              <w:rPr>
                <w:rFonts w:ascii="Times New Roman" w:eastAsia="Times New Roman" w:hAnsi="Times New Roman" w:cs="Times New Roman"/>
                <w:b/>
                <w:sz w:val="24"/>
                <w:szCs w:val="24"/>
                <w:lang w:val="en-US" w:eastAsia="ru-RU"/>
              </w:rPr>
              <w:t>net</w:t>
            </w:r>
            <w:proofErr w:type="gramEnd"/>
          </w:p>
          <w:p w14:paraId="6E64EA2C" w14:textId="77777777" w:rsidR="00CD679B" w:rsidRDefault="00CD679B" w:rsidP="00CD679B">
            <w:pPr>
              <w:rPr>
                <w:rFonts w:ascii="Times New Roman" w:eastAsia="Times New Roman" w:hAnsi="Times New Roman" w:cs="Times New Roman"/>
                <w:b/>
                <w:sz w:val="24"/>
                <w:szCs w:val="24"/>
                <w:lang w:val="ru-RU" w:eastAsia="ru-RU"/>
              </w:rPr>
            </w:pPr>
          </w:p>
          <w:p w14:paraId="307894F1" w14:textId="77777777" w:rsidR="00307F2C" w:rsidRDefault="00307F2C" w:rsidP="00CD679B">
            <w:pPr>
              <w:rPr>
                <w:rFonts w:ascii="Times New Roman" w:eastAsia="Times New Roman" w:hAnsi="Times New Roman" w:cs="Times New Roman"/>
                <w:b/>
                <w:sz w:val="24"/>
                <w:szCs w:val="24"/>
                <w:lang w:val="ru-RU" w:eastAsia="ru-RU"/>
              </w:rPr>
            </w:pPr>
            <w:proofErr w:type="spellStart"/>
            <w:r>
              <w:rPr>
                <w:rFonts w:ascii="Times New Roman" w:eastAsia="Times New Roman" w:hAnsi="Times New Roman" w:cs="Times New Roman"/>
                <w:b/>
                <w:sz w:val="24"/>
                <w:szCs w:val="24"/>
                <w:lang w:val="ru-RU" w:eastAsia="ru-RU"/>
              </w:rPr>
              <w:t>Генеральний</w:t>
            </w:r>
            <w:proofErr w:type="spellEnd"/>
            <w:r>
              <w:rPr>
                <w:rFonts w:ascii="Times New Roman" w:eastAsia="Times New Roman" w:hAnsi="Times New Roman" w:cs="Times New Roman"/>
                <w:b/>
                <w:sz w:val="24"/>
                <w:szCs w:val="24"/>
                <w:lang w:val="ru-RU" w:eastAsia="ru-RU"/>
              </w:rPr>
              <w:t xml:space="preserve"> директор</w:t>
            </w:r>
          </w:p>
          <w:p w14:paraId="40ECF816" w14:textId="77777777" w:rsidR="00307F2C" w:rsidRPr="000974BF" w:rsidRDefault="00307F2C" w:rsidP="00CD679B">
            <w:pPr>
              <w:rPr>
                <w:rFonts w:ascii="Times New Roman" w:eastAsia="Times New Roman" w:hAnsi="Times New Roman" w:cs="Times New Roman"/>
                <w:b/>
                <w:sz w:val="24"/>
                <w:szCs w:val="24"/>
                <w:vertAlign w:val="superscript"/>
                <w:lang w:val="ru-RU" w:eastAsia="ru-RU"/>
              </w:rPr>
            </w:pPr>
            <w:r>
              <w:rPr>
                <w:rFonts w:ascii="Times New Roman" w:eastAsia="Times New Roman" w:hAnsi="Times New Roman" w:cs="Times New Roman"/>
                <w:b/>
                <w:sz w:val="24"/>
                <w:szCs w:val="24"/>
                <w:lang w:val="ru-RU" w:eastAsia="ru-RU"/>
              </w:rPr>
              <w:t>_____</w:t>
            </w:r>
            <w:r w:rsidRPr="00211EFD">
              <w:rPr>
                <w:rFonts w:ascii="Times New Roman" w:eastAsia="Times New Roman" w:hAnsi="Times New Roman" w:cs="Times New Roman"/>
                <w:b/>
                <w:sz w:val="24"/>
                <w:szCs w:val="24"/>
                <w:lang w:val="ru-RU" w:eastAsia="ru-RU"/>
              </w:rPr>
              <w:t>_____</w:t>
            </w:r>
            <w:r w:rsidR="00CD679B">
              <w:rPr>
                <w:rFonts w:ascii="Times New Roman" w:eastAsia="Times New Roman" w:hAnsi="Times New Roman" w:cs="Times New Roman"/>
                <w:b/>
                <w:sz w:val="24"/>
                <w:szCs w:val="24"/>
                <w:lang w:val="ru-RU" w:eastAsia="ru-RU"/>
              </w:rPr>
              <w:t>____</w:t>
            </w:r>
            <w:r>
              <w:rPr>
                <w:rFonts w:ascii="Times New Roman" w:eastAsia="Times New Roman" w:hAnsi="Times New Roman" w:cs="Times New Roman"/>
                <w:b/>
                <w:sz w:val="24"/>
                <w:szCs w:val="24"/>
                <w:lang w:val="ru-RU" w:eastAsia="ru-RU"/>
              </w:rPr>
              <w:t xml:space="preserve">     </w:t>
            </w:r>
            <w:r w:rsidR="0013798F">
              <w:rPr>
                <w:rFonts w:ascii="Times New Roman" w:eastAsia="Times New Roman" w:hAnsi="Times New Roman" w:cs="Times New Roman"/>
                <w:b/>
                <w:sz w:val="24"/>
                <w:szCs w:val="24"/>
                <w:lang w:val="ru-RU" w:eastAsia="ru-RU"/>
              </w:rPr>
              <w:t xml:space="preserve">    </w:t>
            </w:r>
            <w:proofErr w:type="spellStart"/>
            <w:r w:rsidRPr="00211EFD">
              <w:rPr>
                <w:rFonts w:ascii="Times New Roman" w:eastAsia="Times New Roman" w:hAnsi="Times New Roman" w:cs="Times New Roman"/>
                <w:b/>
                <w:sz w:val="24"/>
                <w:szCs w:val="24"/>
                <w:lang w:val="ru-RU" w:eastAsia="ru-RU"/>
              </w:rPr>
              <w:t>Олександр</w:t>
            </w:r>
            <w:proofErr w:type="spellEnd"/>
            <w:r w:rsidRPr="00211EFD">
              <w:rPr>
                <w:rFonts w:ascii="Times New Roman" w:eastAsia="Times New Roman" w:hAnsi="Times New Roman" w:cs="Times New Roman"/>
                <w:b/>
                <w:sz w:val="24"/>
                <w:szCs w:val="24"/>
                <w:lang w:val="ru-RU" w:eastAsia="ru-RU"/>
              </w:rPr>
              <w:t xml:space="preserve"> ШПИТА </w:t>
            </w:r>
            <w:r>
              <w:rPr>
                <w:rFonts w:ascii="Times New Roman" w:eastAsia="Times New Roman" w:hAnsi="Times New Roman" w:cs="Times New Roman"/>
                <w:b/>
                <w:sz w:val="24"/>
                <w:szCs w:val="24"/>
                <w:lang w:val="ru-RU" w:eastAsia="ru-RU"/>
              </w:rPr>
              <w:t xml:space="preserve"> </w:t>
            </w:r>
            <w:r w:rsidRPr="00211EFD">
              <w:rPr>
                <w:rFonts w:ascii="Times New Roman" w:eastAsia="Times New Roman" w:hAnsi="Times New Roman" w:cs="Times New Roman"/>
                <w:b/>
                <w:sz w:val="24"/>
                <w:szCs w:val="24"/>
                <w:lang w:val="ru-RU" w:eastAsia="ru-RU"/>
              </w:rPr>
              <w:t xml:space="preserve">                                                                                                                                              </w:t>
            </w:r>
            <w:r w:rsidRPr="00211EFD">
              <w:rPr>
                <w:rFonts w:ascii="Times New Roman" w:eastAsia="Times New Roman" w:hAnsi="Times New Roman" w:cs="Times New Roman"/>
                <w:b/>
                <w:sz w:val="24"/>
                <w:szCs w:val="24"/>
                <w:vertAlign w:val="superscript"/>
                <w:lang w:val="ru-RU" w:eastAsia="ru-RU"/>
              </w:rPr>
              <w:t xml:space="preserve"> </w:t>
            </w:r>
          </w:p>
        </w:tc>
        <w:tc>
          <w:tcPr>
            <w:tcW w:w="367" w:type="dxa"/>
          </w:tcPr>
          <w:p w14:paraId="5DF63A3C" w14:textId="77777777" w:rsidR="00307F2C" w:rsidRPr="000974BF" w:rsidRDefault="00307F2C" w:rsidP="00307F2C">
            <w:pPr>
              <w:pStyle w:val="a3"/>
              <w:ind w:left="0"/>
              <w:rPr>
                <w:rFonts w:ascii="Times New Roman" w:hAnsi="Times New Roman" w:cs="Times New Roman"/>
                <w:b/>
                <w:sz w:val="24"/>
                <w:szCs w:val="24"/>
              </w:rPr>
            </w:pPr>
          </w:p>
        </w:tc>
        <w:tc>
          <w:tcPr>
            <w:tcW w:w="4765" w:type="dxa"/>
          </w:tcPr>
          <w:p w14:paraId="4A24EC42" w14:textId="110B8D8B" w:rsidR="00307F2C" w:rsidRDefault="00307F2C" w:rsidP="00307F2C">
            <w:pPr>
              <w:pStyle w:val="a3"/>
              <w:ind w:left="0"/>
              <w:rPr>
                <w:rFonts w:ascii="Times New Roman" w:hAnsi="Times New Roman" w:cs="Times New Roman"/>
                <w:b/>
                <w:sz w:val="24"/>
                <w:szCs w:val="24"/>
              </w:rPr>
            </w:pPr>
            <w:r w:rsidRPr="000974BF">
              <w:rPr>
                <w:rFonts w:ascii="Times New Roman" w:hAnsi="Times New Roman" w:cs="Times New Roman"/>
                <w:b/>
                <w:sz w:val="24"/>
                <w:szCs w:val="24"/>
              </w:rPr>
              <w:t xml:space="preserve">Малинська міська </w:t>
            </w:r>
            <w:r w:rsidR="00A036E9">
              <w:rPr>
                <w:rFonts w:ascii="Times New Roman" w:hAnsi="Times New Roman" w:cs="Times New Roman"/>
                <w:b/>
                <w:sz w:val="24"/>
                <w:szCs w:val="24"/>
              </w:rPr>
              <w:t xml:space="preserve"> рада</w:t>
            </w:r>
          </w:p>
          <w:p w14:paraId="05887F5D" w14:textId="77777777" w:rsidR="00307F2C" w:rsidRDefault="00307F2C" w:rsidP="00307F2C">
            <w:pPr>
              <w:pStyle w:val="a3"/>
              <w:ind w:left="0"/>
              <w:rPr>
                <w:rFonts w:ascii="Times New Roman" w:hAnsi="Times New Roman" w:cs="Times New Roman"/>
                <w:b/>
                <w:sz w:val="24"/>
                <w:szCs w:val="24"/>
              </w:rPr>
            </w:pPr>
            <w:r>
              <w:rPr>
                <w:rFonts w:ascii="Times New Roman" w:hAnsi="Times New Roman" w:cs="Times New Roman"/>
                <w:b/>
                <w:sz w:val="24"/>
                <w:szCs w:val="24"/>
              </w:rPr>
              <w:t>Юридична адреса: Україна,</w:t>
            </w:r>
          </w:p>
          <w:p w14:paraId="608ACF07" w14:textId="77777777" w:rsidR="00CD679B" w:rsidRDefault="00307F2C" w:rsidP="00307F2C">
            <w:pPr>
              <w:pStyle w:val="a3"/>
              <w:ind w:left="0"/>
              <w:rPr>
                <w:rFonts w:ascii="Times New Roman" w:hAnsi="Times New Roman" w:cs="Times New Roman"/>
                <w:b/>
                <w:sz w:val="24"/>
                <w:szCs w:val="24"/>
              </w:rPr>
            </w:pPr>
            <w:r>
              <w:rPr>
                <w:rFonts w:ascii="Times New Roman" w:hAnsi="Times New Roman" w:cs="Times New Roman"/>
                <w:b/>
                <w:sz w:val="24"/>
                <w:szCs w:val="24"/>
              </w:rPr>
              <w:t xml:space="preserve">Житомирська область, </w:t>
            </w:r>
          </w:p>
          <w:p w14:paraId="48351AE1" w14:textId="77777777" w:rsidR="00CD679B" w:rsidRDefault="00307F2C" w:rsidP="00307F2C">
            <w:pPr>
              <w:pStyle w:val="a3"/>
              <w:ind w:left="0"/>
              <w:rPr>
                <w:rFonts w:ascii="Times New Roman" w:hAnsi="Times New Roman" w:cs="Times New Roman"/>
                <w:b/>
                <w:sz w:val="24"/>
                <w:szCs w:val="24"/>
              </w:rPr>
            </w:pPr>
            <w:r>
              <w:rPr>
                <w:rFonts w:ascii="Times New Roman" w:hAnsi="Times New Roman" w:cs="Times New Roman"/>
                <w:b/>
                <w:sz w:val="24"/>
                <w:szCs w:val="24"/>
              </w:rPr>
              <w:t>Коростенський район,</w:t>
            </w:r>
          </w:p>
          <w:p w14:paraId="385513B0" w14:textId="77777777" w:rsidR="00307F2C" w:rsidRDefault="00307F2C" w:rsidP="00307F2C">
            <w:pPr>
              <w:pStyle w:val="a3"/>
              <w:ind w:left="0"/>
              <w:rPr>
                <w:rFonts w:ascii="Times New Roman" w:hAnsi="Times New Roman" w:cs="Times New Roman"/>
                <w:b/>
                <w:sz w:val="24"/>
                <w:szCs w:val="24"/>
              </w:rPr>
            </w:pPr>
            <w:r>
              <w:rPr>
                <w:rFonts w:ascii="Times New Roman" w:hAnsi="Times New Roman" w:cs="Times New Roman"/>
                <w:b/>
                <w:sz w:val="24"/>
                <w:szCs w:val="24"/>
              </w:rPr>
              <w:t xml:space="preserve">м. Малин, </w:t>
            </w:r>
            <w:proofErr w:type="spellStart"/>
            <w:r>
              <w:rPr>
                <w:rFonts w:ascii="Times New Roman" w:hAnsi="Times New Roman" w:cs="Times New Roman"/>
                <w:b/>
                <w:sz w:val="24"/>
                <w:szCs w:val="24"/>
              </w:rPr>
              <w:t>пл</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Соборна,буд</w:t>
            </w:r>
            <w:proofErr w:type="spellEnd"/>
            <w:r>
              <w:rPr>
                <w:rFonts w:ascii="Times New Roman" w:hAnsi="Times New Roman" w:cs="Times New Roman"/>
                <w:b/>
                <w:sz w:val="24"/>
                <w:szCs w:val="24"/>
              </w:rPr>
              <w:t>. 6-А, 11601</w:t>
            </w:r>
          </w:p>
          <w:p w14:paraId="32E11AA2" w14:textId="77777777" w:rsidR="00307F2C" w:rsidRDefault="00307F2C" w:rsidP="00307F2C">
            <w:pPr>
              <w:pStyle w:val="a3"/>
              <w:ind w:left="0"/>
              <w:rPr>
                <w:rFonts w:ascii="Times New Roman" w:hAnsi="Times New Roman" w:cs="Times New Roman"/>
                <w:b/>
                <w:sz w:val="24"/>
                <w:szCs w:val="24"/>
              </w:rPr>
            </w:pPr>
            <w:r>
              <w:rPr>
                <w:rFonts w:ascii="Times New Roman" w:hAnsi="Times New Roman" w:cs="Times New Roman"/>
                <w:b/>
                <w:sz w:val="24"/>
                <w:szCs w:val="24"/>
              </w:rPr>
              <w:t>Код ЄДРПОУ:26556344</w:t>
            </w:r>
          </w:p>
          <w:p w14:paraId="00C78E93" w14:textId="77777777" w:rsidR="00307F2C" w:rsidRPr="000974BF" w:rsidRDefault="00307F2C" w:rsidP="00307F2C">
            <w:pPr>
              <w:pStyle w:val="a3"/>
              <w:ind w:left="0"/>
              <w:rPr>
                <w:rFonts w:ascii="Times New Roman" w:hAnsi="Times New Roman" w:cs="Times New Roman"/>
                <w:b/>
                <w:sz w:val="24"/>
                <w:szCs w:val="24"/>
                <w:lang w:val="ru-RU"/>
              </w:rPr>
            </w:pPr>
            <w:r>
              <w:rPr>
                <w:rFonts w:ascii="Times New Roman" w:hAnsi="Times New Roman" w:cs="Times New Roman"/>
                <w:b/>
                <w:sz w:val="24"/>
                <w:szCs w:val="24"/>
              </w:rPr>
              <w:t xml:space="preserve">Електронна адреса: </w:t>
            </w:r>
            <w:hyperlink r:id="rId7" w:history="1">
              <w:r w:rsidRPr="000974BF">
                <w:rPr>
                  <w:rStyle w:val="ab"/>
                  <w:rFonts w:ascii="Times New Roman" w:hAnsi="Times New Roman" w:cs="Times New Roman"/>
                  <w:b/>
                  <w:color w:val="auto"/>
                  <w:sz w:val="24"/>
                  <w:szCs w:val="24"/>
                  <w:u w:val="none"/>
                  <w:lang w:val="en-US"/>
                </w:rPr>
                <w:t>mradazv</w:t>
              </w:r>
              <w:r w:rsidRPr="000974BF">
                <w:rPr>
                  <w:rStyle w:val="ab"/>
                  <w:rFonts w:ascii="Times New Roman" w:hAnsi="Times New Roman" w:cs="Times New Roman"/>
                  <w:b/>
                  <w:color w:val="auto"/>
                  <w:sz w:val="24"/>
                  <w:szCs w:val="24"/>
                  <w:u w:val="none"/>
                  <w:lang w:val="ru-RU"/>
                </w:rPr>
                <w:t>@</w:t>
              </w:r>
              <w:r w:rsidRPr="000974BF">
                <w:rPr>
                  <w:rStyle w:val="ab"/>
                  <w:rFonts w:ascii="Times New Roman" w:hAnsi="Times New Roman" w:cs="Times New Roman"/>
                  <w:b/>
                  <w:color w:val="auto"/>
                  <w:sz w:val="24"/>
                  <w:szCs w:val="24"/>
                  <w:u w:val="none"/>
                  <w:lang w:val="en-US"/>
                </w:rPr>
                <w:t>ukr</w:t>
              </w:r>
              <w:r w:rsidRPr="000974BF">
                <w:rPr>
                  <w:rStyle w:val="ab"/>
                  <w:rFonts w:ascii="Times New Roman" w:hAnsi="Times New Roman" w:cs="Times New Roman"/>
                  <w:b/>
                  <w:color w:val="auto"/>
                  <w:sz w:val="24"/>
                  <w:szCs w:val="24"/>
                  <w:u w:val="none"/>
                  <w:lang w:val="ru-RU"/>
                </w:rPr>
                <w:t>.</w:t>
              </w:r>
              <w:r w:rsidRPr="000974BF">
                <w:rPr>
                  <w:rStyle w:val="ab"/>
                  <w:rFonts w:ascii="Times New Roman" w:hAnsi="Times New Roman" w:cs="Times New Roman"/>
                  <w:b/>
                  <w:color w:val="auto"/>
                  <w:sz w:val="24"/>
                  <w:szCs w:val="24"/>
                  <w:u w:val="none"/>
                  <w:lang w:val="en-US"/>
                </w:rPr>
                <w:t>net</w:t>
              </w:r>
            </w:hyperlink>
          </w:p>
          <w:p w14:paraId="02B54917" w14:textId="77777777" w:rsidR="00CD679B" w:rsidRDefault="00CD679B" w:rsidP="00307F2C">
            <w:pPr>
              <w:pStyle w:val="a3"/>
              <w:ind w:left="0"/>
              <w:rPr>
                <w:rFonts w:ascii="Times New Roman" w:hAnsi="Times New Roman" w:cs="Times New Roman"/>
                <w:b/>
                <w:sz w:val="24"/>
                <w:szCs w:val="24"/>
              </w:rPr>
            </w:pPr>
          </w:p>
          <w:p w14:paraId="7FC1A6DC" w14:textId="77777777" w:rsidR="00307F2C" w:rsidRDefault="00FB18A8" w:rsidP="00307F2C">
            <w:pPr>
              <w:pStyle w:val="a3"/>
              <w:ind w:left="0"/>
              <w:rPr>
                <w:rFonts w:ascii="Times New Roman" w:hAnsi="Times New Roman" w:cs="Times New Roman"/>
                <w:b/>
                <w:sz w:val="24"/>
                <w:szCs w:val="24"/>
              </w:rPr>
            </w:pPr>
            <w:r>
              <w:rPr>
                <w:rFonts w:ascii="Times New Roman" w:hAnsi="Times New Roman" w:cs="Times New Roman"/>
                <w:b/>
                <w:sz w:val="24"/>
                <w:szCs w:val="24"/>
              </w:rPr>
              <w:t>Міський г</w:t>
            </w:r>
            <w:r w:rsidR="00307F2C">
              <w:rPr>
                <w:rFonts w:ascii="Times New Roman" w:hAnsi="Times New Roman" w:cs="Times New Roman"/>
                <w:b/>
                <w:sz w:val="24"/>
                <w:szCs w:val="24"/>
              </w:rPr>
              <w:t>олова</w:t>
            </w:r>
          </w:p>
          <w:p w14:paraId="432B3168" w14:textId="77777777" w:rsidR="00307F2C" w:rsidRDefault="00307F2C" w:rsidP="00307F2C">
            <w:pPr>
              <w:pStyle w:val="a3"/>
              <w:ind w:left="0"/>
              <w:rPr>
                <w:rFonts w:ascii="Times New Roman" w:hAnsi="Times New Roman" w:cs="Times New Roman"/>
                <w:b/>
                <w:sz w:val="24"/>
                <w:szCs w:val="24"/>
              </w:rPr>
            </w:pPr>
          </w:p>
          <w:p w14:paraId="6B132816" w14:textId="77777777" w:rsidR="00307F2C" w:rsidRPr="000974BF" w:rsidRDefault="00307F2C" w:rsidP="00307F2C">
            <w:pPr>
              <w:pStyle w:val="a3"/>
              <w:ind w:left="0"/>
              <w:rPr>
                <w:rFonts w:ascii="Times New Roman" w:hAnsi="Times New Roman" w:cs="Times New Roman"/>
                <w:b/>
                <w:sz w:val="24"/>
                <w:szCs w:val="24"/>
              </w:rPr>
            </w:pPr>
            <w:r>
              <w:rPr>
                <w:rFonts w:ascii="Times New Roman" w:hAnsi="Times New Roman" w:cs="Times New Roman"/>
                <w:b/>
                <w:sz w:val="24"/>
                <w:szCs w:val="24"/>
              </w:rPr>
              <w:t>________________Олександр СИТАЙЛО</w:t>
            </w:r>
          </w:p>
        </w:tc>
      </w:tr>
    </w:tbl>
    <w:p w14:paraId="69F432AB" w14:textId="1841D924" w:rsidR="0020474B" w:rsidRDefault="0020474B" w:rsidP="00A036E9">
      <w:pPr>
        <w:spacing w:after="0" w:line="240" w:lineRule="atLeast"/>
        <w:rPr>
          <w:rFonts w:ascii="Times New Roman" w:hAnsi="Times New Roman" w:cs="Times New Roman"/>
          <w:b/>
          <w:sz w:val="28"/>
          <w:szCs w:val="28"/>
        </w:rPr>
      </w:pPr>
    </w:p>
    <w:p w14:paraId="654ED08A" w14:textId="0CA2974F" w:rsidR="004164C2" w:rsidRPr="004164C2" w:rsidRDefault="004164C2" w:rsidP="00A036E9">
      <w:pPr>
        <w:spacing w:after="0" w:line="240" w:lineRule="atLeast"/>
        <w:rPr>
          <w:rFonts w:ascii="Times New Roman" w:hAnsi="Times New Roman" w:cs="Times New Roman"/>
          <w:bCs/>
          <w:sz w:val="28"/>
          <w:szCs w:val="28"/>
        </w:rPr>
      </w:pPr>
      <w:r w:rsidRPr="004164C2">
        <w:rPr>
          <w:rFonts w:ascii="Times New Roman" w:hAnsi="Times New Roman" w:cs="Times New Roman"/>
          <w:bCs/>
          <w:sz w:val="28"/>
          <w:szCs w:val="28"/>
        </w:rPr>
        <w:t xml:space="preserve">Секретар міської ради                                               </w:t>
      </w:r>
      <w:r>
        <w:rPr>
          <w:rFonts w:ascii="Times New Roman" w:hAnsi="Times New Roman" w:cs="Times New Roman"/>
          <w:bCs/>
          <w:sz w:val="28"/>
          <w:szCs w:val="28"/>
        </w:rPr>
        <w:t xml:space="preserve">  </w:t>
      </w:r>
      <w:r w:rsidRPr="004164C2">
        <w:rPr>
          <w:rFonts w:ascii="Times New Roman" w:hAnsi="Times New Roman" w:cs="Times New Roman"/>
          <w:bCs/>
          <w:sz w:val="28"/>
          <w:szCs w:val="28"/>
        </w:rPr>
        <w:t xml:space="preserve">      Василь МАЙСТРЕНКО</w:t>
      </w:r>
    </w:p>
    <w:sectPr w:rsidR="004164C2" w:rsidRPr="004164C2" w:rsidSect="004164C2">
      <w:headerReference w:type="default" r:id="rId8"/>
      <w:pgSz w:w="11906" w:h="16838"/>
      <w:pgMar w:top="1134" w:right="567" w:bottom="1134" w:left="1701" w:header="0"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41030DA" w14:textId="77777777" w:rsidR="0039733A" w:rsidRDefault="0039733A" w:rsidP="003E3CF4">
      <w:pPr>
        <w:spacing w:after="0" w:line="240" w:lineRule="auto"/>
      </w:pPr>
      <w:r>
        <w:separator/>
      </w:r>
    </w:p>
  </w:endnote>
  <w:endnote w:type="continuationSeparator" w:id="0">
    <w:p w14:paraId="1471DE4B" w14:textId="77777777" w:rsidR="0039733A" w:rsidRDefault="0039733A" w:rsidP="003E3C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F1BFBE5" w14:textId="77777777" w:rsidR="0039733A" w:rsidRDefault="0039733A" w:rsidP="003E3CF4">
      <w:pPr>
        <w:spacing w:after="0" w:line="240" w:lineRule="auto"/>
      </w:pPr>
      <w:r>
        <w:separator/>
      </w:r>
    </w:p>
  </w:footnote>
  <w:footnote w:type="continuationSeparator" w:id="0">
    <w:p w14:paraId="7521BEDA" w14:textId="77777777" w:rsidR="0039733A" w:rsidRDefault="0039733A" w:rsidP="003E3C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88233134"/>
      <w:docPartObj>
        <w:docPartGallery w:val="Page Numbers (Top of Page)"/>
        <w:docPartUnique/>
      </w:docPartObj>
    </w:sdtPr>
    <w:sdtEndPr>
      <w:rPr>
        <w:rFonts w:ascii="Times New Roman" w:hAnsi="Times New Roman" w:cs="Times New Roman"/>
      </w:rPr>
    </w:sdtEndPr>
    <w:sdtContent>
      <w:p w14:paraId="51D362D8" w14:textId="77777777" w:rsidR="003E3CF4" w:rsidRPr="003E3CF4" w:rsidRDefault="003E3CF4">
        <w:pPr>
          <w:pStyle w:val="a7"/>
          <w:jc w:val="center"/>
          <w:rPr>
            <w:rFonts w:ascii="Times New Roman" w:hAnsi="Times New Roman" w:cs="Times New Roman"/>
          </w:rPr>
        </w:pPr>
        <w:r w:rsidRPr="003E3CF4">
          <w:rPr>
            <w:rFonts w:ascii="Times New Roman" w:hAnsi="Times New Roman" w:cs="Times New Roman"/>
          </w:rPr>
          <w:fldChar w:fldCharType="begin"/>
        </w:r>
        <w:r w:rsidRPr="003E3CF4">
          <w:rPr>
            <w:rFonts w:ascii="Times New Roman" w:hAnsi="Times New Roman" w:cs="Times New Roman"/>
          </w:rPr>
          <w:instrText>PAGE   \* MERGEFORMAT</w:instrText>
        </w:r>
        <w:r w:rsidRPr="003E3CF4">
          <w:rPr>
            <w:rFonts w:ascii="Times New Roman" w:hAnsi="Times New Roman" w:cs="Times New Roman"/>
          </w:rPr>
          <w:fldChar w:fldCharType="separate"/>
        </w:r>
        <w:r w:rsidR="00FB18A8">
          <w:rPr>
            <w:rFonts w:ascii="Times New Roman" w:hAnsi="Times New Roman" w:cs="Times New Roman"/>
            <w:noProof/>
          </w:rPr>
          <w:t>5</w:t>
        </w:r>
        <w:r w:rsidRPr="003E3CF4">
          <w:rPr>
            <w:rFonts w:ascii="Times New Roman" w:hAnsi="Times New Roman" w:cs="Times New Roman"/>
          </w:rPr>
          <w:fldChar w:fldCharType="end"/>
        </w:r>
      </w:p>
    </w:sdtContent>
  </w:sdt>
  <w:p w14:paraId="3583EC9C" w14:textId="77777777" w:rsidR="003E3CF4" w:rsidRDefault="003E3CF4">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3C34641"/>
    <w:multiLevelType w:val="multilevel"/>
    <w:tmpl w:val="C51664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1514C47"/>
    <w:multiLevelType w:val="multilevel"/>
    <w:tmpl w:val="16946F78"/>
    <w:lvl w:ilvl="0">
      <w:start w:val="2"/>
      <w:numFmt w:val="decimal"/>
      <w:lvlText w:val="%1."/>
      <w:lvlJc w:val="left"/>
      <w:pPr>
        <w:ind w:left="540" w:hanging="540"/>
      </w:pPr>
      <w:rPr>
        <w:rFonts w:hint="default"/>
        <w:b/>
      </w:rPr>
    </w:lvl>
    <w:lvl w:ilvl="1">
      <w:start w:val="2"/>
      <w:numFmt w:val="decimal"/>
      <w:lvlText w:val="%1.%2."/>
      <w:lvlJc w:val="left"/>
      <w:pPr>
        <w:ind w:left="540" w:hanging="540"/>
      </w:pPr>
      <w:rPr>
        <w:rFonts w:hint="default"/>
        <w:b/>
      </w:rPr>
    </w:lvl>
    <w:lvl w:ilvl="2">
      <w:start w:val="1"/>
      <w:numFmt w:val="decimal"/>
      <w:lvlText w:val="%1.%2.%3."/>
      <w:lvlJc w:val="left"/>
      <w:pPr>
        <w:ind w:left="1146"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 w15:restartNumberingAfterBreak="0">
    <w:nsid w:val="22294263"/>
    <w:multiLevelType w:val="multilevel"/>
    <w:tmpl w:val="000291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562486B"/>
    <w:multiLevelType w:val="multilevel"/>
    <w:tmpl w:val="D4EE65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A336CD9"/>
    <w:multiLevelType w:val="multilevel"/>
    <w:tmpl w:val="FD1EFE3A"/>
    <w:lvl w:ilvl="0">
      <w:start w:val="2"/>
      <w:numFmt w:val="decimal"/>
      <w:lvlText w:val="%1."/>
      <w:lvlJc w:val="left"/>
      <w:pPr>
        <w:ind w:left="675" w:hanging="675"/>
      </w:pPr>
      <w:rPr>
        <w:rFonts w:hint="default"/>
      </w:rPr>
    </w:lvl>
    <w:lvl w:ilvl="1">
      <w:start w:val="1"/>
      <w:numFmt w:val="decimal"/>
      <w:lvlText w:val="%1.%2."/>
      <w:lvlJc w:val="left"/>
      <w:pPr>
        <w:ind w:left="720" w:hanging="72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3AD6692C"/>
    <w:multiLevelType w:val="multilevel"/>
    <w:tmpl w:val="347017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E893C55"/>
    <w:multiLevelType w:val="multilevel"/>
    <w:tmpl w:val="A12E0B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5D36D95"/>
    <w:multiLevelType w:val="multilevel"/>
    <w:tmpl w:val="4C0CED6C"/>
    <w:lvl w:ilvl="0">
      <w:start w:val="1"/>
      <w:numFmt w:val="decimal"/>
      <w:lvlText w:val="%1."/>
      <w:lvlJc w:val="left"/>
      <w:pPr>
        <w:ind w:left="720" w:hanging="360"/>
      </w:pPr>
      <w:rPr>
        <w:rFonts w:hint="default"/>
      </w:rPr>
    </w:lvl>
    <w:lvl w:ilvl="1">
      <w:start w:val="1"/>
      <w:numFmt w:val="decimal"/>
      <w:isLgl/>
      <w:lvlText w:val="%1.%2."/>
      <w:lvlJc w:val="left"/>
      <w:pPr>
        <w:ind w:left="1778"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4857064E"/>
    <w:multiLevelType w:val="multilevel"/>
    <w:tmpl w:val="209414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CE65BDD"/>
    <w:multiLevelType w:val="multilevel"/>
    <w:tmpl w:val="EA323A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0883766"/>
    <w:multiLevelType w:val="multilevel"/>
    <w:tmpl w:val="00421A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35E7248"/>
    <w:multiLevelType w:val="multilevel"/>
    <w:tmpl w:val="F956EC1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EE66404"/>
    <w:multiLevelType w:val="multilevel"/>
    <w:tmpl w:val="63B0D1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F2E30AB"/>
    <w:multiLevelType w:val="multilevel"/>
    <w:tmpl w:val="B72222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F615DF4"/>
    <w:multiLevelType w:val="multilevel"/>
    <w:tmpl w:val="3C6414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ABC7023"/>
    <w:multiLevelType w:val="multilevel"/>
    <w:tmpl w:val="87401B92"/>
    <w:lvl w:ilvl="0">
      <w:start w:val="2"/>
      <w:numFmt w:val="decimal"/>
      <w:lvlText w:val="%1"/>
      <w:lvlJc w:val="left"/>
      <w:pPr>
        <w:ind w:left="576" w:hanging="576"/>
      </w:pPr>
      <w:rPr>
        <w:rFonts w:hint="default"/>
      </w:rPr>
    </w:lvl>
    <w:lvl w:ilvl="1">
      <w:start w:val="1"/>
      <w:numFmt w:val="decimal"/>
      <w:lvlText w:val="%1.%2"/>
      <w:lvlJc w:val="left"/>
      <w:pPr>
        <w:ind w:left="859" w:hanging="576"/>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16" w15:restartNumberingAfterBreak="0">
    <w:nsid w:val="7C4A644F"/>
    <w:multiLevelType w:val="multilevel"/>
    <w:tmpl w:val="0262AA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E6D7926"/>
    <w:multiLevelType w:val="multilevel"/>
    <w:tmpl w:val="11D21A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10"/>
  </w:num>
  <w:num w:numId="3">
    <w:abstractNumId w:val="3"/>
  </w:num>
  <w:num w:numId="4">
    <w:abstractNumId w:val="9"/>
  </w:num>
  <w:num w:numId="5">
    <w:abstractNumId w:val="5"/>
  </w:num>
  <w:num w:numId="6">
    <w:abstractNumId w:val="8"/>
  </w:num>
  <w:num w:numId="7">
    <w:abstractNumId w:val="16"/>
  </w:num>
  <w:num w:numId="8">
    <w:abstractNumId w:val="17"/>
  </w:num>
  <w:num w:numId="9">
    <w:abstractNumId w:val="6"/>
  </w:num>
  <w:num w:numId="10">
    <w:abstractNumId w:val="2"/>
  </w:num>
  <w:num w:numId="11">
    <w:abstractNumId w:val="12"/>
  </w:num>
  <w:num w:numId="12">
    <w:abstractNumId w:val="0"/>
  </w:num>
  <w:num w:numId="13">
    <w:abstractNumId w:val="14"/>
  </w:num>
  <w:num w:numId="14">
    <w:abstractNumId w:val="13"/>
  </w:num>
  <w:num w:numId="15">
    <w:abstractNumId w:val="11"/>
  </w:num>
  <w:num w:numId="16">
    <w:abstractNumId w:val="1"/>
  </w:num>
  <w:num w:numId="17">
    <w:abstractNumId w:val="4"/>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2284"/>
    <w:rsid w:val="00003B3C"/>
    <w:rsid w:val="00030852"/>
    <w:rsid w:val="000974BF"/>
    <w:rsid w:val="000A5A1C"/>
    <w:rsid w:val="000D23D4"/>
    <w:rsid w:val="000E090A"/>
    <w:rsid w:val="001107B1"/>
    <w:rsid w:val="00117CBC"/>
    <w:rsid w:val="0013798F"/>
    <w:rsid w:val="00141AF3"/>
    <w:rsid w:val="0014700E"/>
    <w:rsid w:val="00196B16"/>
    <w:rsid w:val="001A658C"/>
    <w:rsid w:val="001D4763"/>
    <w:rsid w:val="001F1A9F"/>
    <w:rsid w:val="0020474B"/>
    <w:rsid w:val="00211EFD"/>
    <w:rsid w:val="00223A7B"/>
    <w:rsid w:val="002339B7"/>
    <w:rsid w:val="00234EAD"/>
    <w:rsid w:val="00254DF3"/>
    <w:rsid w:val="00294CE7"/>
    <w:rsid w:val="002953C8"/>
    <w:rsid w:val="002E0D50"/>
    <w:rsid w:val="00307F2C"/>
    <w:rsid w:val="00317490"/>
    <w:rsid w:val="00347597"/>
    <w:rsid w:val="0039733A"/>
    <w:rsid w:val="003977C6"/>
    <w:rsid w:val="003E3CF4"/>
    <w:rsid w:val="004141F2"/>
    <w:rsid w:val="004164C2"/>
    <w:rsid w:val="00420559"/>
    <w:rsid w:val="00425671"/>
    <w:rsid w:val="00431C94"/>
    <w:rsid w:val="004460C1"/>
    <w:rsid w:val="00446FE5"/>
    <w:rsid w:val="004556A4"/>
    <w:rsid w:val="004755A1"/>
    <w:rsid w:val="004760C4"/>
    <w:rsid w:val="004936E3"/>
    <w:rsid w:val="004F0EB1"/>
    <w:rsid w:val="004F5F4A"/>
    <w:rsid w:val="005010EB"/>
    <w:rsid w:val="00511DF3"/>
    <w:rsid w:val="00575261"/>
    <w:rsid w:val="00580AC5"/>
    <w:rsid w:val="00582D68"/>
    <w:rsid w:val="00585DCF"/>
    <w:rsid w:val="005A7970"/>
    <w:rsid w:val="005C74E5"/>
    <w:rsid w:val="005E53E1"/>
    <w:rsid w:val="006060F5"/>
    <w:rsid w:val="00622E00"/>
    <w:rsid w:val="00642284"/>
    <w:rsid w:val="0067025C"/>
    <w:rsid w:val="006A2D40"/>
    <w:rsid w:val="006E2D28"/>
    <w:rsid w:val="0073394D"/>
    <w:rsid w:val="00750A09"/>
    <w:rsid w:val="00763F8D"/>
    <w:rsid w:val="00777E57"/>
    <w:rsid w:val="00797E71"/>
    <w:rsid w:val="007B2203"/>
    <w:rsid w:val="007B7450"/>
    <w:rsid w:val="007C7AF9"/>
    <w:rsid w:val="007F7449"/>
    <w:rsid w:val="00822B0C"/>
    <w:rsid w:val="00837A76"/>
    <w:rsid w:val="008A156B"/>
    <w:rsid w:val="008B5B45"/>
    <w:rsid w:val="008B7FE3"/>
    <w:rsid w:val="008D02AD"/>
    <w:rsid w:val="008D2E85"/>
    <w:rsid w:val="009116FF"/>
    <w:rsid w:val="00991578"/>
    <w:rsid w:val="009967F9"/>
    <w:rsid w:val="009B33EB"/>
    <w:rsid w:val="009B7429"/>
    <w:rsid w:val="009F3176"/>
    <w:rsid w:val="009F46D9"/>
    <w:rsid w:val="009F7542"/>
    <w:rsid w:val="00A036E9"/>
    <w:rsid w:val="00A21FFD"/>
    <w:rsid w:val="00A26722"/>
    <w:rsid w:val="00A46F28"/>
    <w:rsid w:val="00A816DF"/>
    <w:rsid w:val="00A94C35"/>
    <w:rsid w:val="00AC4AF7"/>
    <w:rsid w:val="00B003F0"/>
    <w:rsid w:val="00B045BF"/>
    <w:rsid w:val="00B31AFB"/>
    <w:rsid w:val="00B3654D"/>
    <w:rsid w:val="00B453CB"/>
    <w:rsid w:val="00B71C03"/>
    <w:rsid w:val="00B83DBD"/>
    <w:rsid w:val="00BD2360"/>
    <w:rsid w:val="00BF325B"/>
    <w:rsid w:val="00C673F9"/>
    <w:rsid w:val="00C67AE1"/>
    <w:rsid w:val="00C7568C"/>
    <w:rsid w:val="00C768BA"/>
    <w:rsid w:val="00C97E1C"/>
    <w:rsid w:val="00CD679B"/>
    <w:rsid w:val="00CF1B6F"/>
    <w:rsid w:val="00D664AE"/>
    <w:rsid w:val="00D70E10"/>
    <w:rsid w:val="00D93AF7"/>
    <w:rsid w:val="00DD6AAD"/>
    <w:rsid w:val="00DE4062"/>
    <w:rsid w:val="00E3789D"/>
    <w:rsid w:val="00E44AC2"/>
    <w:rsid w:val="00E45167"/>
    <w:rsid w:val="00E6702D"/>
    <w:rsid w:val="00E820B8"/>
    <w:rsid w:val="00EA3972"/>
    <w:rsid w:val="00EA5D0E"/>
    <w:rsid w:val="00EB2A6F"/>
    <w:rsid w:val="00EB750E"/>
    <w:rsid w:val="00ED1E13"/>
    <w:rsid w:val="00EE3878"/>
    <w:rsid w:val="00F2542B"/>
    <w:rsid w:val="00F3678C"/>
    <w:rsid w:val="00F5457C"/>
    <w:rsid w:val="00F55976"/>
    <w:rsid w:val="00F65B62"/>
    <w:rsid w:val="00FB18A8"/>
    <w:rsid w:val="00FC7533"/>
    <w:rsid w:val="00FD07F1"/>
    <w:rsid w:val="00FE013A"/>
    <w:rsid w:val="00FE3FC1"/>
    <w:rsid w:val="00FE4DF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7814B6"/>
  <w15:docId w15:val="{F4394AB8-ED95-4CE1-86E1-FFE9D6B17D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760C4"/>
  </w:style>
  <w:style w:type="paragraph" w:styleId="4">
    <w:name w:val="heading 4"/>
    <w:basedOn w:val="a"/>
    <w:link w:val="40"/>
    <w:uiPriority w:val="9"/>
    <w:qFormat/>
    <w:rsid w:val="00FE013A"/>
    <w:pPr>
      <w:spacing w:before="100" w:beforeAutospacing="1" w:after="100" w:afterAutospacing="1" w:line="240" w:lineRule="auto"/>
      <w:outlineLvl w:val="3"/>
    </w:pPr>
    <w:rPr>
      <w:rFonts w:ascii="Times New Roman" w:eastAsia="Times New Roman" w:hAnsi="Times New Roman" w:cs="Times New Roman"/>
      <w:b/>
      <w:bCs/>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21FFD"/>
    <w:pPr>
      <w:ind w:left="720"/>
      <w:contextualSpacing/>
    </w:pPr>
  </w:style>
  <w:style w:type="table" w:styleId="a4">
    <w:name w:val="Table Grid"/>
    <w:basedOn w:val="a1"/>
    <w:uiPriority w:val="59"/>
    <w:rsid w:val="004936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4936E3"/>
    <w:pPr>
      <w:spacing w:after="0" w:line="240" w:lineRule="auto"/>
    </w:pPr>
    <w:rPr>
      <w:rFonts w:ascii="Tahoma" w:hAnsi="Tahoma" w:cs="Tahoma"/>
      <w:sz w:val="16"/>
      <w:szCs w:val="16"/>
    </w:rPr>
  </w:style>
  <w:style w:type="character" w:customStyle="1" w:styleId="a6">
    <w:name w:val="Текст у виносці Знак"/>
    <w:basedOn w:val="a0"/>
    <w:link w:val="a5"/>
    <w:uiPriority w:val="99"/>
    <w:semiHidden/>
    <w:rsid w:val="004936E3"/>
    <w:rPr>
      <w:rFonts w:ascii="Tahoma" w:hAnsi="Tahoma" w:cs="Tahoma"/>
      <w:sz w:val="16"/>
      <w:szCs w:val="16"/>
    </w:rPr>
  </w:style>
  <w:style w:type="paragraph" w:styleId="a7">
    <w:name w:val="header"/>
    <w:basedOn w:val="a"/>
    <w:link w:val="a8"/>
    <w:uiPriority w:val="99"/>
    <w:unhideWhenUsed/>
    <w:rsid w:val="003E3CF4"/>
    <w:pPr>
      <w:tabs>
        <w:tab w:val="center" w:pos="4677"/>
        <w:tab w:val="right" w:pos="9355"/>
      </w:tabs>
      <w:spacing w:after="0" w:line="240" w:lineRule="auto"/>
    </w:pPr>
  </w:style>
  <w:style w:type="character" w:customStyle="1" w:styleId="a8">
    <w:name w:val="Верхній колонтитул Знак"/>
    <w:basedOn w:val="a0"/>
    <w:link w:val="a7"/>
    <w:uiPriority w:val="99"/>
    <w:rsid w:val="003E3CF4"/>
  </w:style>
  <w:style w:type="paragraph" w:styleId="a9">
    <w:name w:val="footer"/>
    <w:basedOn w:val="a"/>
    <w:link w:val="aa"/>
    <w:uiPriority w:val="99"/>
    <w:unhideWhenUsed/>
    <w:rsid w:val="003E3CF4"/>
    <w:pPr>
      <w:tabs>
        <w:tab w:val="center" w:pos="4677"/>
        <w:tab w:val="right" w:pos="9355"/>
      </w:tabs>
      <w:spacing w:after="0" w:line="240" w:lineRule="auto"/>
    </w:pPr>
  </w:style>
  <w:style w:type="character" w:customStyle="1" w:styleId="aa">
    <w:name w:val="Нижній колонтитул Знак"/>
    <w:basedOn w:val="a0"/>
    <w:link w:val="a9"/>
    <w:uiPriority w:val="99"/>
    <w:rsid w:val="003E3CF4"/>
  </w:style>
  <w:style w:type="character" w:styleId="ab">
    <w:name w:val="Hyperlink"/>
    <w:basedOn w:val="a0"/>
    <w:uiPriority w:val="99"/>
    <w:unhideWhenUsed/>
    <w:rsid w:val="00C97E1C"/>
    <w:rPr>
      <w:color w:val="0000FF" w:themeColor="hyperlink"/>
      <w:u w:val="single"/>
    </w:rPr>
  </w:style>
  <w:style w:type="character" w:styleId="ac">
    <w:name w:val="Strong"/>
    <w:basedOn w:val="a0"/>
    <w:uiPriority w:val="22"/>
    <w:qFormat/>
    <w:rsid w:val="008B7FE3"/>
    <w:rPr>
      <w:b/>
      <w:bCs/>
    </w:rPr>
  </w:style>
  <w:style w:type="character" w:customStyle="1" w:styleId="40">
    <w:name w:val="Заголовок 4 Знак"/>
    <w:basedOn w:val="a0"/>
    <w:link w:val="4"/>
    <w:uiPriority w:val="9"/>
    <w:rsid w:val="00FE013A"/>
    <w:rPr>
      <w:rFonts w:ascii="Times New Roman" w:eastAsia="Times New Roman" w:hAnsi="Times New Roman" w:cs="Times New Roman"/>
      <w:b/>
      <w:bCs/>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71614918">
      <w:bodyDiv w:val="1"/>
      <w:marLeft w:val="0"/>
      <w:marRight w:val="0"/>
      <w:marTop w:val="0"/>
      <w:marBottom w:val="0"/>
      <w:divBdr>
        <w:top w:val="none" w:sz="0" w:space="0" w:color="auto"/>
        <w:left w:val="none" w:sz="0" w:space="0" w:color="auto"/>
        <w:bottom w:val="none" w:sz="0" w:space="0" w:color="auto"/>
        <w:right w:val="none" w:sz="0" w:space="0" w:color="auto"/>
      </w:divBdr>
      <w:divsChild>
        <w:div w:id="1267928159">
          <w:marLeft w:val="0"/>
          <w:marRight w:val="0"/>
          <w:marTop w:val="0"/>
          <w:marBottom w:val="0"/>
          <w:divBdr>
            <w:top w:val="none" w:sz="0" w:space="0" w:color="auto"/>
            <w:left w:val="none" w:sz="0" w:space="0" w:color="auto"/>
            <w:bottom w:val="none" w:sz="0" w:space="0" w:color="auto"/>
            <w:right w:val="none" w:sz="0" w:space="0" w:color="auto"/>
          </w:divBdr>
        </w:div>
      </w:divsChild>
    </w:div>
    <w:div w:id="776028589">
      <w:bodyDiv w:val="1"/>
      <w:marLeft w:val="0"/>
      <w:marRight w:val="0"/>
      <w:marTop w:val="0"/>
      <w:marBottom w:val="0"/>
      <w:divBdr>
        <w:top w:val="none" w:sz="0" w:space="0" w:color="auto"/>
        <w:left w:val="none" w:sz="0" w:space="0" w:color="auto"/>
        <w:bottom w:val="none" w:sz="0" w:space="0" w:color="auto"/>
        <w:right w:val="none" w:sz="0" w:space="0" w:color="auto"/>
      </w:divBdr>
      <w:divsChild>
        <w:div w:id="1311207573">
          <w:marLeft w:val="0"/>
          <w:marRight w:val="0"/>
          <w:marTop w:val="0"/>
          <w:marBottom w:val="0"/>
          <w:divBdr>
            <w:top w:val="none" w:sz="0" w:space="0" w:color="auto"/>
            <w:left w:val="none" w:sz="0" w:space="0" w:color="auto"/>
            <w:bottom w:val="none" w:sz="0" w:space="0" w:color="auto"/>
            <w:right w:val="none" w:sz="0" w:space="0" w:color="auto"/>
          </w:divBdr>
        </w:div>
      </w:divsChild>
    </w:div>
    <w:div w:id="838077817">
      <w:bodyDiv w:val="1"/>
      <w:marLeft w:val="0"/>
      <w:marRight w:val="0"/>
      <w:marTop w:val="0"/>
      <w:marBottom w:val="0"/>
      <w:divBdr>
        <w:top w:val="none" w:sz="0" w:space="0" w:color="auto"/>
        <w:left w:val="none" w:sz="0" w:space="0" w:color="auto"/>
        <w:bottom w:val="none" w:sz="0" w:space="0" w:color="auto"/>
        <w:right w:val="none" w:sz="0" w:space="0" w:color="auto"/>
      </w:divBdr>
      <w:divsChild>
        <w:div w:id="465397588">
          <w:marLeft w:val="0"/>
          <w:marRight w:val="0"/>
          <w:marTop w:val="0"/>
          <w:marBottom w:val="0"/>
          <w:divBdr>
            <w:top w:val="none" w:sz="0" w:space="0" w:color="auto"/>
            <w:left w:val="none" w:sz="0" w:space="0" w:color="auto"/>
            <w:bottom w:val="none" w:sz="0" w:space="0" w:color="auto"/>
            <w:right w:val="none" w:sz="0" w:space="0" w:color="auto"/>
          </w:divBdr>
        </w:div>
      </w:divsChild>
    </w:div>
    <w:div w:id="1194344038">
      <w:bodyDiv w:val="1"/>
      <w:marLeft w:val="0"/>
      <w:marRight w:val="0"/>
      <w:marTop w:val="0"/>
      <w:marBottom w:val="0"/>
      <w:divBdr>
        <w:top w:val="none" w:sz="0" w:space="0" w:color="auto"/>
        <w:left w:val="none" w:sz="0" w:space="0" w:color="auto"/>
        <w:bottom w:val="none" w:sz="0" w:space="0" w:color="auto"/>
        <w:right w:val="none" w:sz="0" w:space="0" w:color="auto"/>
      </w:divBdr>
      <w:divsChild>
        <w:div w:id="1780835073">
          <w:marLeft w:val="0"/>
          <w:marRight w:val="0"/>
          <w:marTop w:val="0"/>
          <w:marBottom w:val="0"/>
          <w:divBdr>
            <w:top w:val="none" w:sz="0" w:space="0" w:color="auto"/>
            <w:left w:val="none" w:sz="0" w:space="0" w:color="auto"/>
            <w:bottom w:val="none" w:sz="0" w:space="0" w:color="auto"/>
            <w:right w:val="none" w:sz="0" w:space="0" w:color="auto"/>
          </w:divBdr>
        </w:div>
      </w:divsChild>
    </w:div>
    <w:div w:id="1603149446">
      <w:bodyDiv w:val="1"/>
      <w:marLeft w:val="0"/>
      <w:marRight w:val="0"/>
      <w:marTop w:val="0"/>
      <w:marBottom w:val="0"/>
      <w:divBdr>
        <w:top w:val="none" w:sz="0" w:space="0" w:color="auto"/>
        <w:left w:val="none" w:sz="0" w:space="0" w:color="auto"/>
        <w:bottom w:val="none" w:sz="0" w:space="0" w:color="auto"/>
        <w:right w:val="none" w:sz="0" w:space="0" w:color="auto"/>
      </w:divBdr>
      <w:divsChild>
        <w:div w:id="1694917885">
          <w:marLeft w:val="0"/>
          <w:marRight w:val="0"/>
          <w:marTop w:val="0"/>
          <w:marBottom w:val="0"/>
          <w:divBdr>
            <w:top w:val="none" w:sz="0" w:space="0" w:color="auto"/>
            <w:left w:val="none" w:sz="0" w:space="0" w:color="auto"/>
            <w:bottom w:val="none" w:sz="0" w:space="0" w:color="auto"/>
            <w:right w:val="none" w:sz="0" w:space="0" w:color="auto"/>
          </w:divBdr>
        </w:div>
      </w:divsChild>
    </w:div>
    <w:div w:id="1765497734">
      <w:bodyDiv w:val="1"/>
      <w:marLeft w:val="0"/>
      <w:marRight w:val="0"/>
      <w:marTop w:val="0"/>
      <w:marBottom w:val="0"/>
      <w:divBdr>
        <w:top w:val="none" w:sz="0" w:space="0" w:color="auto"/>
        <w:left w:val="none" w:sz="0" w:space="0" w:color="auto"/>
        <w:bottom w:val="none" w:sz="0" w:space="0" w:color="auto"/>
        <w:right w:val="none" w:sz="0" w:space="0" w:color="auto"/>
      </w:divBdr>
      <w:divsChild>
        <w:div w:id="292371223">
          <w:marLeft w:val="0"/>
          <w:marRight w:val="0"/>
          <w:marTop w:val="0"/>
          <w:marBottom w:val="0"/>
          <w:divBdr>
            <w:top w:val="none" w:sz="0" w:space="0" w:color="auto"/>
            <w:left w:val="none" w:sz="0" w:space="0" w:color="auto"/>
            <w:bottom w:val="none" w:sz="0" w:space="0" w:color="auto"/>
            <w:right w:val="none" w:sz="0" w:space="0" w:color="auto"/>
          </w:divBdr>
        </w:div>
      </w:divsChild>
    </w:div>
    <w:div w:id="1893619344">
      <w:bodyDiv w:val="1"/>
      <w:marLeft w:val="0"/>
      <w:marRight w:val="0"/>
      <w:marTop w:val="0"/>
      <w:marBottom w:val="0"/>
      <w:divBdr>
        <w:top w:val="none" w:sz="0" w:space="0" w:color="auto"/>
        <w:left w:val="none" w:sz="0" w:space="0" w:color="auto"/>
        <w:bottom w:val="none" w:sz="0" w:space="0" w:color="auto"/>
        <w:right w:val="none" w:sz="0" w:space="0" w:color="auto"/>
      </w:divBdr>
      <w:divsChild>
        <w:div w:id="1106345258">
          <w:marLeft w:val="0"/>
          <w:marRight w:val="0"/>
          <w:marTop w:val="0"/>
          <w:marBottom w:val="0"/>
          <w:divBdr>
            <w:top w:val="none" w:sz="0" w:space="0" w:color="auto"/>
            <w:left w:val="none" w:sz="0" w:space="0" w:color="auto"/>
            <w:bottom w:val="none" w:sz="0" w:space="0" w:color="auto"/>
            <w:right w:val="none" w:sz="0" w:space="0" w:color="auto"/>
          </w:divBdr>
        </w:div>
      </w:divsChild>
    </w:div>
    <w:div w:id="2030066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radazv@ukr.ne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4</Pages>
  <Words>6042</Words>
  <Characters>3445</Characters>
  <Application>Microsoft Office Word</Application>
  <DocSecurity>0</DocSecurity>
  <Lines>28</Lines>
  <Paragraphs>18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9469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Дмитро Олександрович</dc:creator>
  <cp:lastModifiedBy>Світлана</cp:lastModifiedBy>
  <cp:revision>7</cp:revision>
  <cp:lastPrinted>2025-12-18T14:58:00Z</cp:lastPrinted>
  <dcterms:created xsi:type="dcterms:W3CDTF">2025-12-18T14:10:00Z</dcterms:created>
  <dcterms:modified xsi:type="dcterms:W3CDTF">2025-12-18T14:58:00Z</dcterms:modified>
</cp:coreProperties>
</file>